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5921" w14:textId="77777777" w:rsidR="006C162C" w:rsidRDefault="006C162C" w:rsidP="006C162C">
      <w:bookmarkStart w:id="0" w:name="_Toc49512346"/>
    </w:p>
    <w:p w14:paraId="2A5A4328" w14:textId="77777777" w:rsidR="0022046D" w:rsidRDefault="0022046D" w:rsidP="006C162C"/>
    <w:p w14:paraId="712417BE" w14:textId="77777777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9"/>
          <w:szCs w:val="29"/>
        </w:rPr>
      </w:pPr>
      <w:r>
        <w:rPr>
          <w:rFonts w:ascii="TrebuchetMS-Bold" w:hAnsi="TrebuchetMS-Bold" w:cs="TrebuchetMS-Bold"/>
          <w:b/>
          <w:bCs/>
          <w:sz w:val="29"/>
          <w:szCs w:val="29"/>
        </w:rPr>
        <w:t>TYÖKOKEILUN JÄRJESTÄJÄLLE</w:t>
      </w:r>
    </w:p>
    <w:p w14:paraId="47F5CE23" w14:textId="3BF1E03E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74BCE8B2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10AFCA1E" w14:textId="1F82B741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t>YLEISTÄ TYÖKOKEILUSTA</w:t>
      </w:r>
    </w:p>
    <w:p w14:paraId="12AE6680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152A8158" w14:textId="724F16F1" w:rsidR="0022046D" w:rsidRPr="0022046D" w:rsidRDefault="0022046D" w:rsidP="0022046D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22046D">
        <w:rPr>
          <w:rFonts w:ascii="TrebuchetMS" w:hAnsi="TrebuchetMS" w:cs="TrebuchetMS"/>
          <w:sz w:val="24"/>
          <w:szCs w:val="24"/>
        </w:rPr>
        <w:t>Työkokeilua voidaan järjestää ammatinvalinta- ja uravaihtoehtojen selvittämiseen</w:t>
      </w:r>
      <w:r>
        <w:rPr>
          <w:rFonts w:ascii="TrebuchetMS" w:hAnsi="TrebuchetMS" w:cs="TrebuchetMS"/>
          <w:sz w:val="24"/>
          <w:szCs w:val="24"/>
        </w:rPr>
        <w:t xml:space="preserve"> </w:t>
      </w:r>
      <w:r w:rsidRPr="0022046D">
        <w:rPr>
          <w:rFonts w:ascii="TrebuchetMS" w:hAnsi="TrebuchetMS" w:cs="TrebuchetMS"/>
          <w:sz w:val="24"/>
          <w:szCs w:val="24"/>
        </w:rPr>
        <w:t>tai työmarkkinoille paluun tukemiseen.</w:t>
      </w:r>
    </w:p>
    <w:p w14:paraId="0B82D3B1" w14:textId="1D8C4856" w:rsidR="0022046D" w:rsidRPr="0022046D" w:rsidRDefault="0022046D" w:rsidP="0022046D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22046D">
        <w:rPr>
          <w:rFonts w:ascii="TrebuchetMS" w:hAnsi="TrebuchetMS" w:cs="TrebuchetMS"/>
          <w:sz w:val="24"/>
          <w:szCs w:val="24"/>
        </w:rPr>
        <w:t>Työkokeilija voi tutustua eri ammatteihin ja työympäristöihin käytännössä ja</w:t>
      </w:r>
      <w:r>
        <w:rPr>
          <w:rFonts w:ascii="TrebuchetMS" w:hAnsi="TrebuchetMS" w:cs="TrebuchetMS"/>
          <w:sz w:val="24"/>
          <w:szCs w:val="24"/>
        </w:rPr>
        <w:t xml:space="preserve"> </w:t>
      </w:r>
      <w:r w:rsidRPr="0022046D">
        <w:rPr>
          <w:rFonts w:ascii="TrebuchetMS" w:hAnsi="TrebuchetMS" w:cs="TrebuchetMS"/>
          <w:sz w:val="24"/>
          <w:szCs w:val="24"/>
        </w:rPr>
        <w:t>arvioida omaa soveltuvuuttaan ennen työhön ja koulutukseen hakeutumista.</w:t>
      </w:r>
    </w:p>
    <w:p w14:paraId="56A70C3E" w14:textId="545B3353" w:rsidR="0022046D" w:rsidRPr="0022046D" w:rsidRDefault="0022046D" w:rsidP="0022046D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22046D">
        <w:rPr>
          <w:rFonts w:ascii="TrebuchetMS" w:hAnsi="TrebuchetMS" w:cs="TrebuchetMS"/>
          <w:sz w:val="24"/>
          <w:szCs w:val="24"/>
        </w:rPr>
        <w:t>Työkokeilua voidaan käyttää myös sen selvittämiseksi, voisiko yrittäjyys olla</w:t>
      </w:r>
      <w:r>
        <w:rPr>
          <w:rFonts w:ascii="TrebuchetMS" w:hAnsi="TrebuchetMS" w:cs="TrebuchetMS"/>
          <w:sz w:val="24"/>
          <w:szCs w:val="24"/>
        </w:rPr>
        <w:t xml:space="preserve"> </w:t>
      </w:r>
      <w:r w:rsidRPr="0022046D">
        <w:rPr>
          <w:rFonts w:ascii="TrebuchetMS" w:hAnsi="TrebuchetMS" w:cs="TrebuchetMS"/>
          <w:sz w:val="24"/>
          <w:szCs w:val="24"/>
        </w:rPr>
        <w:t>sopiva uravaihtoehto</w:t>
      </w:r>
    </w:p>
    <w:p w14:paraId="545846FB" w14:textId="48E8D1DA" w:rsidR="0022046D" w:rsidRPr="0022046D" w:rsidRDefault="0022046D" w:rsidP="0022046D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22046D">
        <w:rPr>
          <w:rFonts w:ascii="TrebuchetMS" w:hAnsi="TrebuchetMS" w:cs="TrebuchetMS"/>
          <w:sz w:val="24"/>
          <w:szCs w:val="24"/>
        </w:rPr>
        <w:t xml:space="preserve">Työkokeilun järjestäjä vastaa työkokeilijan työturvallisuudesta. </w:t>
      </w:r>
      <w:r w:rsidR="00230702">
        <w:rPr>
          <w:rFonts w:ascii="TrebuchetMS" w:hAnsi="TrebuchetMS" w:cs="TrebuchetMS"/>
          <w:sz w:val="24"/>
          <w:szCs w:val="24"/>
        </w:rPr>
        <w:t>Työllisyyspalvelut TyöLakeus</w:t>
      </w:r>
      <w:r w:rsidRPr="0022046D">
        <w:rPr>
          <w:rFonts w:ascii="TrebuchetMS" w:hAnsi="TrebuchetMS" w:cs="TrebuchetMS"/>
          <w:sz w:val="24"/>
          <w:szCs w:val="24"/>
        </w:rPr>
        <w:t xml:space="preserve"> on</w:t>
      </w:r>
      <w:r>
        <w:rPr>
          <w:rFonts w:ascii="TrebuchetMS" w:hAnsi="TrebuchetMS" w:cs="TrebuchetMS"/>
          <w:sz w:val="24"/>
          <w:szCs w:val="24"/>
        </w:rPr>
        <w:t xml:space="preserve"> </w:t>
      </w:r>
      <w:r w:rsidRPr="0022046D">
        <w:rPr>
          <w:rFonts w:ascii="TrebuchetMS" w:hAnsi="TrebuchetMS" w:cs="TrebuchetMS"/>
          <w:sz w:val="24"/>
          <w:szCs w:val="24"/>
        </w:rPr>
        <w:t>järjestänyt työkokeiluun osallistuvalle ryhmävastuuvakuutuksen, josta ohjeet</w:t>
      </w:r>
      <w:r>
        <w:rPr>
          <w:rFonts w:ascii="TrebuchetMS" w:hAnsi="TrebuchetMS" w:cs="TrebuchetMS"/>
          <w:sz w:val="24"/>
          <w:szCs w:val="24"/>
        </w:rPr>
        <w:t xml:space="preserve"> </w:t>
      </w:r>
      <w:r w:rsidRPr="0022046D">
        <w:rPr>
          <w:rFonts w:ascii="TrebuchetMS" w:hAnsi="TrebuchetMS" w:cs="TrebuchetMS"/>
          <w:sz w:val="24"/>
          <w:szCs w:val="24"/>
        </w:rPr>
        <w:t>liitteenä.</w:t>
      </w:r>
    </w:p>
    <w:p w14:paraId="31BD18C6" w14:textId="77777777" w:rsidR="0022046D" w:rsidRDefault="0022046D" w:rsidP="0022046D">
      <w:pPr>
        <w:pStyle w:val="Luettelokappale"/>
        <w:numPr>
          <w:ilvl w:val="0"/>
          <w:numId w:val="44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22046D">
        <w:rPr>
          <w:rFonts w:ascii="TrebuchetMS" w:hAnsi="TrebuchetMS" w:cs="TrebuchetMS"/>
          <w:sz w:val="24"/>
          <w:szCs w:val="24"/>
        </w:rPr>
        <w:t>Työkokeilun kesto vaihtelee, sillä asiakkaiden tilanteet ja kokeilun tavoitteet ovat</w:t>
      </w:r>
      <w:r>
        <w:rPr>
          <w:rFonts w:ascii="TrebuchetMS" w:hAnsi="TrebuchetMS" w:cs="TrebuchetMS"/>
          <w:sz w:val="24"/>
          <w:szCs w:val="24"/>
        </w:rPr>
        <w:t xml:space="preserve"> </w:t>
      </w:r>
      <w:r w:rsidRPr="0022046D">
        <w:rPr>
          <w:rFonts w:ascii="TrebuchetMS" w:hAnsi="TrebuchetMS" w:cs="TrebuchetMS"/>
          <w:sz w:val="24"/>
          <w:szCs w:val="24"/>
        </w:rPr>
        <w:t>erilaisia. Työkokeilu voi kestää yleensä 1-3kk - samalla työnantajalla kuitenkin</w:t>
      </w:r>
      <w:r>
        <w:rPr>
          <w:rFonts w:ascii="TrebuchetMS" w:hAnsi="TrebuchetMS" w:cs="TrebuchetMS"/>
          <w:sz w:val="24"/>
          <w:szCs w:val="24"/>
        </w:rPr>
        <w:t xml:space="preserve"> </w:t>
      </w:r>
      <w:r w:rsidRPr="0022046D">
        <w:rPr>
          <w:rFonts w:ascii="TrebuchetMS" w:hAnsi="TrebuchetMS" w:cs="TrebuchetMS"/>
          <w:sz w:val="24"/>
          <w:szCs w:val="24"/>
        </w:rPr>
        <w:t>mahdollista enintään kuusi kuukautta.</w:t>
      </w:r>
      <w:r>
        <w:rPr>
          <w:rFonts w:ascii="TrebuchetMS" w:hAnsi="TrebuchetMS" w:cs="TrebuchetMS"/>
          <w:sz w:val="24"/>
          <w:szCs w:val="24"/>
        </w:rPr>
        <w:t xml:space="preserve"> </w:t>
      </w:r>
      <w:r w:rsidRPr="0022046D">
        <w:rPr>
          <w:rFonts w:ascii="TrebuchetMS" w:hAnsi="TrebuchetMS" w:cs="TrebuchetMS"/>
          <w:sz w:val="24"/>
          <w:szCs w:val="24"/>
        </w:rPr>
        <w:t>Päivittäinen työaika olisi hyvä olla lähellä ko. työtehtävän kokoaikatyötä,</w:t>
      </w:r>
      <w:r>
        <w:rPr>
          <w:rFonts w:ascii="TrebuchetMS" w:hAnsi="TrebuchetMS" w:cs="TrebuchetMS"/>
          <w:sz w:val="24"/>
          <w:szCs w:val="24"/>
        </w:rPr>
        <w:t xml:space="preserve"> </w:t>
      </w:r>
      <w:r w:rsidRPr="0022046D">
        <w:rPr>
          <w:rFonts w:ascii="TrebuchetMS" w:hAnsi="TrebuchetMS" w:cs="TrebuchetMS"/>
          <w:sz w:val="24"/>
          <w:szCs w:val="24"/>
        </w:rPr>
        <w:t>vähintään 4 tuntia.</w:t>
      </w:r>
    </w:p>
    <w:p w14:paraId="051250D0" w14:textId="1E7DD41E" w:rsidR="0022046D" w:rsidRPr="0022046D" w:rsidRDefault="0022046D" w:rsidP="0022046D">
      <w:pPr>
        <w:pStyle w:val="Luettelokappale"/>
        <w:numPr>
          <w:ilvl w:val="0"/>
          <w:numId w:val="44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22046D">
        <w:rPr>
          <w:rFonts w:ascii="TrebuchetMS" w:hAnsi="TrebuchetMS" w:cs="TrebuchetMS"/>
          <w:sz w:val="24"/>
          <w:szCs w:val="24"/>
        </w:rPr>
        <w:t>Työkokeilusta tehdään sopimus työkokeilusta työpaikalla, lomake K</w:t>
      </w:r>
      <w:r w:rsidR="008D41E8">
        <w:rPr>
          <w:rFonts w:ascii="TrebuchetMS" w:hAnsi="TrebuchetMS" w:cs="TrebuchetMS"/>
          <w:sz w:val="24"/>
          <w:szCs w:val="24"/>
        </w:rPr>
        <w:t>UNTA</w:t>
      </w:r>
      <w:r w:rsidRPr="0022046D">
        <w:rPr>
          <w:rFonts w:ascii="TrebuchetMS" w:hAnsi="TrebuchetMS" w:cs="TrebuchetMS"/>
          <w:sz w:val="24"/>
          <w:szCs w:val="24"/>
        </w:rPr>
        <w:t>682, joka</w:t>
      </w:r>
      <w:r>
        <w:rPr>
          <w:rFonts w:ascii="TrebuchetMS" w:hAnsi="TrebuchetMS" w:cs="TrebuchetMS"/>
          <w:sz w:val="24"/>
          <w:szCs w:val="24"/>
        </w:rPr>
        <w:t xml:space="preserve"> </w:t>
      </w:r>
      <w:r w:rsidRPr="0022046D">
        <w:rPr>
          <w:rFonts w:ascii="TrebuchetMS" w:hAnsi="TrebuchetMS" w:cs="TrebuchetMS"/>
          <w:sz w:val="24"/>
          <w:szCs w:val="24"/>
        </w:rPr>
        <w:t>löytyy osoitteesta suomi.fi</w:t>
      </w:r>
    </w:p>
    <w:p w14:paraId="7F50AF3F" w14:textId="77777777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373823AC" w14:textId="77777777" w:rsidR="003320A4" w:rsidRDefault="003320A4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2AB2E18E" w14:textId="45D5D423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t>TYÖKOKEILUN JÄRJESTÄJÄ</w:t>
      </w:r>
    </w:p>
    <w:p w14:paraId="18A3252C" w14:textId="77777777" w:rsidR="003320A4" w:rsidRDefault="003320A4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</w:p>
    <w:p w14:paraId="2201524D" w14:textId="6710ACAE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Työkokeilun järjestäjä voi olla valtion virasto tai laitos, kunta, kuntayhtymä, yhteisö</w:t>
      </w:r>
      <w:r w:rsidR="003320A4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(yritys), säätiö tai yksityinen elinkeinonharjoittaja (ei kotitalous). Järjestäjänä voi olla</w:t>
      </w:r>
      <w:r w:rsidR="003320A4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myös vapaaehtoispohjalta toimiva yhdistys tai muu yhteisö.</w:t>
      </w:r>
    </w:p>
    <w:p w14:paraId="51FA80C9" w14:textId="77777777" w:rsidR="003320A4" w:rsidRDefault="003320A4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</w:p>
    <w:p w14:paraId="716BF61A" w14:textId="1B2AD0BF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Työkokeilun työtehtävät sovitaan työkokeilusopimuksessa, tehtävät yleensä avustavia</w:t>
      </w:r>
      <w:r w:rsidR="003320A4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tehtäviä. Työkokeilun aikainen ohjaus ja valvonta tulee järjestää riittävällä tavalla.</w:t>
      </w:r>
      <w:r w:rsidR="003320A4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Työkokeilua ei voi toteuttaa työnantajalla, johon asiakas on työsuhteessa</w:t>
      </w:r>
      <w:r w:rsidR="003320A4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työkokeilusopimusta tehtäessä. Työkokeilun järjestäjä ei saa sijoittaa kokeilijaa</w:t>
      </w:r>
      <w:r w:rsidR="003320A4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edelleen muun työnantajan työpaikalle.</w:t>
      </w:r>
    </w:p>
    <w:p w14:paraId="2A43D086" w14:textId="77777777" w:rsidR="003320A4" w:rsidRDefault="003320A4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</w:p>
    <w:p w14:paraId="2954106E" w14:textId="74098494" w:rsidR="0022046D" w:rsidRPr="003320A4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 xml:space="preserve">Työpaikalla pitää olla tehtynä ajantasainen </w:t>
      </w:r>
      <w:r>
        <w:rPr>
          <w:rFonts w:ascii="TrebuchetMS-Bold" w:hAnsi="TrebuchetMS-Bold" w:cs="TrebuchetMS-Bold"/>
          <w:b/>
          <w:bCs/>
          <w:sz w:val="24"/>
          <w:szCs w:val="24"/>
        </w:rPr>
        <w:t>työterveyshuoltolaissa tarkoitettu</w:t>
      </w:r>
      <w:r w:rsidR="003320A4">
        <w:rPr>
          <w:rFonts w:ascii="TrebuchetMS-Bold" w:hAnsi="TrebuchetMS-Bold" w:cs="TrebuchetMS-Bold"/>
          <w:b/>
          <w:bCs/>
          <w:sz w:val="24"/>
          <w:szCs w:val="24"/>
        </w:rPr>
        <w:t xml:space="preserve"> </w:t>
      </w:r>
      <w:r>
        <w:rPr>
          <w:rFonts w:ascii="TrebuchetMS-Bold" w:hAnsi="TrebuchetMS-Bold" w:cs="TrebuchetMS-Bold"/>
          <w:b/>
          <w:bCs/>
          <w:sz w:val="24"/>
          <w:szCs w:val="24"/>
        </w:rPr>
        <w:t xml:space="preserve">työterveyshuollon toimintasuunnitelma ja työpaikkaselvitys. </w:t>
      </w:r>
      <w:r>
        <w:rPr>
          <w:rFonts w:ascii="TrebuchetMS" w:hAnsi="TrebuchetMS" w:cs="TrebuchetMS"/>
          <w:sz w:val="24"/>
          <w:szCs w:val="24"/>
        </w:rPr>
        <w:t>Työkokeilun järjestäjä</w:t>
      </w:r>
      <w:r w:rsidR="003320A4">
        <w:rPr>
          <w:rFonts w:ascii="TrebuchetMS-Bold" w:hAnsi="TrebuchetMS-Bold" w:cs="TrebuchetMS-Bold"/>
          <w:b/>
          <w:bCs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vastaa työturvallisuudesta.</w:t>
      </w:r>
    </w:p>
    <w:p w14:paraId="3C05A466" w14:textId="77777777" w:rsidR="003320A4" w:rsidRDefault="003320A4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</w:p>
    <w:p w14:paraId="6CA5013B" w14:textId="6CE597F8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Työkokeilun järjestäjän tulee ennen sopimuksen tekemistä ilmoittaa, edellytetäänkö</w:t>
      </w:r>
      <w:r w:rsidR="003320A4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 xml:space="preserve">työkokeiluun osallistuvalta </w:t>
      </w:r>
      <w:r>
        <w:rPr>
          <w:rFonts w:ascii="TrebuchetMS-Bold" w:hAnsi="TrebuchetMS-Bold" w:cs="TrebuchetMS-Bold"/>
          <w:b/>
          <w:bCs/>
          <w:sz w:val="24"/>
          <w:szCs w:val="24"/>
        </w:rPr>
        <w:t xml:space="preserve">huumausainetestitodistuksen </w:t>
      </w:r>
      <w:r>
        <w:rPr>
          <w:rFonts w:ascii="TrebuchetMS" w:hAnsi="TrebuchetMS" w:cs="TrebuchetMS"/>
          <w:sz w:val="24"/>
          <w:szCs w:val="24"/>
        </w:rPr>
        <w:t>esittämistä. Työkokeilun</w:t>
      </w:r>
      <w:r w:rsidR="003320A4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järjestäjä vastaa todistuksen hankkimisesta aiheutuvista kustannuksista.</w:t>
      </w:r>
    </w:p>
    <w:p w14:paraId="112D2F2B" w14:textId="32A8AB08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</w:p>
    <w:p w14:paraId="2705133E" w14:textId="3A681B38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lastRenderedPageBreak/>
        <w:t xml:space="preserve">Lasten kanssa työskentelevien rikostaustan selvittämisestä </w:t>
      </w:r>
      <w:r>
        <w:rPr>
          <w:rFonts w:ascii="TrebuchetMS" w:hAnsi="TrebuchetMS" w:cs="TrebuchetMS"/>
          <w:sz w:val="24"/>
          <w:szCs w:val="24"/>
        </w:rPr>
        <w:t>annetun lain (504/2002)</w:t>
      </w:r>
      <w:r w:rsidR="003320A4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mukaan työnantajan on selvitettävä lasten kanssa työskentelevien henkilöiden</w:t>
      </w:r>
      <w:r w:rsidR="003320A4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rikostausta. Lakia sovelletaan yl</w:t>
      </w:r>
      <w:r w:rsidR="003320A4">
        <w:rPr>
          <w:rFonts w:ascii="TrebuchetMS" w:hAnsi="TrebuchetMS" w:cs="TrebuchetMS"/>
          <w:sz w:val="24"/>
          <w:szCs w:val="24"/>
        </w:rPr>
        <w:t xml:space="preserve">i </w:t>
      </w:r>
      <w:r>
        <w:rPr>
          <w:rFonts w:ascii="TrebuchetMS" w:hAnsi="TrebuchetMS" w:cs="TrebuchetMS"/>
          <w:sz w:val="24"/>
          <w:szCs w:val="24"/>
        </w:rPr>
        <w:t>kolme kuukautta kestävään työkokeiluun mainituissa</w:t>
      </w:r>
      <w:r w:rsidR="003320A4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tehtävissä.</w:t>
      </w:r>
    </w:p>
    <w:p w14:paraId="72EB556E" w14:textId="77777777" w:rsidR="003320A4" w:rsidRDefault="003320A4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</w:p>
    <w:p w14:paraId="612F99C2" w14:textId="3AE31895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 xml:space="preserve">Jos työkokeilun järjestäjä maksaa kokeiluun osallistuvalle </w:t>
      </w:r>
      <w:r>
        <w:rPr>
          <w:rFonts w:ascii="TrebuchetMS-Bold" w:hAnsi="TrebuchetMS-Bold" w:cs="TrebuchetMS-Bold"/>
          <w:b/>
          <w:bCs/>
          <w:sz w:val="24"/>
          <w:szCs w:val="24"/>
        </w:rPr>
        <w:t xml:space="preserve">luontoisetuja </w:t>
      </w:r>
      <w:r>
        <w:rPr>
          <w:rFonts w:ascii="TrebuchetMS" w:hAnsi="TrebuchetMS" w:cs="TrebuchetMS"/>
          <w:sz w:val="24"/>
          <w:szCs w:val="24"/>
        </w:rPr>
        <w:t>(esimerkiksi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päiväraha- tai kilometrikorvauksia) tai muita vastaavia korvauksia (esimerkiksi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laskennallisia luontoisetuja), joita normaalisti maksetaan työsuhteessa olevalle,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verottaja voi katsoa, että kyseessä on työsuhde. Tämän seurauksena työkokeilun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järjestäjä voi joutua vastuuseen myös muista työnantajavelvoitteista, kuten esimerkiksi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 xml:space="preserve">palkanmaksuvelvollisuudesta. </w:t>
      </w:r>
      <w:r w:rsidR="00230702">
        <w:rPr>
          <w:rFonts w:ascii="TrebuchetMS" w:hAnsi="TrebuchetMS" w:cs="TrebuchetMS"/>
          <w:sz w:val="24"/>
          <w:szCs w:val="24"/>
        </w:rPr>
        <w:t>Työvoimaviranomaisen</w:t>
      </w:r>
      <w:r>
        <w:rPr>
          <w:rFonts w:ascii="TrebuchetMS" w:hAnsi="TrebuchetMS" w:cs="TrebuchetMS"/>
          <w:sz w:val="24"/>
          <w:szCs w:val="24"/>
        </w:rPr>
        <w:t xml:space="preserve"> on kerrottava työkokeilun järjestäjälle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seuraamuksista, jotka voivat liittyä luontoisetujen tai muiden korvausten maksamiseen.</w:t>
      </w:r>
    </w:p>
    <w:p w14:paraId="4702A251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7401698E" w14:textId="5865F9CF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t>Koska työkokeilussa oleva ei saa korvata työsuhteessa olevia työntekijöitä, sopimusta</w:t>
      </w:r>
      <w:r w:rsidR="003F1440">
        <w:rPr>
          <w:rFonts w:ascii="TrebuchetMS-Bold" w:hAnsi="TrebuchetMS-Bold" w:cs="TrebuchetMS-Bold"/>
          <w:b/>
          <w:bCs/>
          <w:sz w:val="24"/>
          <w:szCs w:val="24"/>
        </w:rPr>
        <w:t xml:space="preserve"> </w:t>
      </w:r>
      <w:r>
        <w:rPr>
          <w:rFonts w:ascii="TrebuchetMS-Bold" w:hAnsi="TrebuchetMS-Bold" w:cs="TrebuchetMS-Bold"/>
          <w:b/>
          <w:bCs/>
          <w:sz w:val="24"/>
          <w:szCs w:val="24"/>
        </w:rPr>
        <w:t>työkokeilusta ei voida tehdä, jos työtehtävä on sellainen, että henkilö työskentelee</w:t>
      </w:r>
      <w:r w:rsidR="003F1440">
        <w:rPr>
          <w:rFonts w:ascii="TrebuchetMS-Bold" w:hAnsi="TrebuchetMS-Bold" w:cs="TrebuchetMS-Bold"/>
          <w:b/>
          <w:bCs/>
          <w:sz w:val="24"/>
          <w:szCs w:val="24"/>
        </w:rPr>
        <w:t xml:space="preserve"> </w:t>
      </w:r>
      <w:r>
        <w:rPr>
          <w:rFonts w:ascii="TrebuchetMS-Bold" w:hAnsi="TrebuchetMS-Bold" w:cs="TrebuchetMS-Bold"/>
          <w:b/>
          <w:bCs/>
          <w:sz w:val="24"/>
          <w:szCs w:val="24"/>
        </w:rPr>
        <w:t>pääsääntöisesti itsenäisesti ilman ohjausta ja valvontaa (esim. ajoneuvon</w:t>
      </w:r>
      <w:r w:rsidR="003F1440">
        <w:rPr>
          <w:rFonts w:ascii="TrebuchetMS-Bold" w:hAnsi="TrebuchetMS-Bold" w:cs="TrebuchetMS-Bold"/>
          <w:b/>
          <w:bCs/>
          <w:sz w:val="24"/>
          <w:szCs w:val="24"/>
        </w:rPr>
        <w:t xml:space="preserve"> </w:t>
      </w:r>
      <w:r>
        <w:rPr>
          <w:rFonts w:ascii="TrebuchetMS-Bold" w:hAnsi="TrebuchetMS-Bold" w:cs="TrebuchetMS-Bold"/>
          <w:b/>
          <w:bCs/>
          <w:sz w:val="24"/>
          <w:szCs w:val="24"/>
        </w:rPr>
        <w:t xml:space="preserve">kuljettaminen). </w:t>
      </w:r>
      <w:r>
        <w:rPr>
          <w:rFonts w:ascii="TrebuchetMS" w:hAnsi="TrebuchetMS" w:cs="TrebuchetMS"/>
          <w:sz w:val="24"/>
          <w:szCs w:val="24"/>
        </w:rPr>
        <w:t>Kuljetustehtäviä voidaan hoitaa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osana muita tehtäviä, jos työtehtävään</w:t>
      </w:r>
      <w:r w:rsidR="003F1440">
        <w:rPr>
          <w:rFonts w:ascii="TrebuchetMS-Bold" w:hAnsi="TrebuchetMS-Bold" w:cs="TrebuchetMS-Bold"/>
          <w:b/>
          <w:bCs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 xml:space="preserve">liittyvät luvat ja vakuutukset ovat kunnossa, </w:t>
      </w:r>
      <w:r>
        <w:rPr>
          <w:rFonts w:ascii="TrebuchetMS-Bold" w:hAnsi="TrebuchetMS-Bold" w:cs="TrebuchetMS-Bold"/>
          <w:b/>
          <w:bCs/>
          <w:sz w:val="24"/>
          <w:szCs w:val="24"/>
        </w:rPr>
        <w:t>mutta vakituisen</w:t>
      </w:r>
      <w:r w:rsidR="003F1440">
        <w:rPr>
          <w:rFonts w:ascii="TrebuchetMS-Bold" w:hAnsi="TrebuchetMS-Bold" w:cs="TrebuchetMS-Bold"/>
          <w:b/>
          <w:bCs/>
          <w:sz w:val="24"/>
          <w:szCs w:val="24"/>
        </w:rPr>
        <w:t xml:space="preserve"> </w:t>
      </w:r>
      <w:r>
        <w:rPr>
          <w:rFonts w:ascii="TrebuchetMS-Bold" w:hAnsi="TrebuchetMS-Bold" w:cs="TrebuchetMS-Bold"/>
          <w:b/>
          <w:bCs/>
          <w:sz w:val="24"/>
          <w:szCs w:val="24"/>
        </w:rPr>
        <w:t>kuljettajan on aina</w:t>
      </w:r>
      <w:r w:rsidR="003F1440">
        <w:rPr>
          <w:rFonts w:ascii="TrebuchetMS-Bold" w:hAnsi="TrebuchetMS-Bold" w:cs="TrebuchetMS-Bold"/>
          <w:b/>
          <w:bCs/>
          <w:sz w:val="24"/>
          <w:szCs w:val="24"/>
        </w:rPr>
        <w:t xml:space="preserve"> </w:t>
      </w:r>
      <w:r>
        <w:rPr>
          <w:rFonts w:ascii="TrebuchetMS-Bold" w:hAnsi="TrebuchetMS-Bold" w:cs="TrebuchetMS-Bold"/>
          <w:b/>
          <w:bCs/>
          <w:sz w:val="24"/>
          <w:szCs w:val="24"/>
        </w:rPr>
        <w:t>oltava mukana.</w:t>
      </w:r>
    </w:p>
    <w:p w14:paraId="780E91FF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4857374D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753B5050" w14:textId="77777777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t>VAKUUTUKSET</w:t>
      </w:r>
    </w:p>
    <w:p w14:paraId="4A704780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76B53369" w14:textId="77AE229C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On tärkeää, että työkokeilun järjestäjä tutustuu aina liitteeseen ”Tietoa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Ryhmävastuuvakuutuksesta ja tapaturmavakuutuksesta”. Mikäli kokeilussa olevan on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tarkoitus suorittaa ajoneuvon kuljetustehtäviä, on vakuutusturva oltava saman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sisältöinen kuin kyseistä ajoneuvoa muutenkin kuljetettaessa (pakolliset ja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vapaaehtoiset liikennevakuutukset). Työkokeilun vastuuvakuutus ei korvaa vahinkoa,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joka aiheutuu liikennevakuutuslain mukaisesta moottoriajoneuvon liikenteeseen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käyttämisestä.</w:t>
      </w:r>
    </w:p>
    <w:p w14:paraId="3FE5B2D0" w14:textId="77777777" w:rsidR="003F1440" w:rsidRDefault="003F1440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</w:p>
    <w:p w14:paraId="6337CC35" w14:textId="2572A916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Omaisuusvahinkojen korvauskatosta johtuen palveluun osallistuvan yksin käsiteltäväksi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tai huolehdittavaksi ei saa antaa kalliita työkoneita, moottoriajoneuvoja tai muuta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sellaista omaisuutta, jonka vahingoittumisesta aiheutuisi merkittävä korvausvaade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(huoltoajoneuvojen, maantyöstökoneiden tai kuorma-autojen ajotyöt, yms.).</w:t>
      </w:r>
    </w:p>
    <w:p w14:paraId="790F0DA9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0586F2DA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6EA1FC72" w14:textId="518C1177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t>KILPAILUTILANNE</w:t>
      </w:r>
    </w:p>
    <w:p w14:paraId="3C3C5FC5" w14:textId="77777777" w:rsidR="003F1440" w:rsidRDefault="003F1440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</w:p>
    <w:p w14:paraId="4198DCFB" w14:textId="78CCE732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Työkokeilusopimuksen tekeminen lähtee aina työnhakijan tarpeista, ei työnantajan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tarpeesta saada työvoimaa. Jos työkokeilun järjestäjä pyrkii teettämään työtehtävät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palkattujen työntekijöiden sijasta työkokeilijoilla, tästä voi aiheutua työkokeilun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järjestäjälle etua, joka vääristää kilpailua. Esimerkiksi työvaltaisilla palvelualoilla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pienillä työpaikoilla toistuvat työkokeilut voivat vääristää kilpailua. Työkokeiluun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osallistuvilla ei saa korvata esim. kausi- tai sesonkiluonteisen työvoiman tarvetta.</w:t>
      </w:r>
    </w:p>
    <w:p w14:paraId="70B09ABA" w14:textId="77777777" w:rsidR="003F1440" w:rsidRDefault="003F1440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</w:p>
    <w:p w14:paraId="2E70CCF5" w14:textId="245EA21E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Jos työkokeilun järjestäjän koko toiminnan tavoitteena on työttömien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työmarkkinavalmiuksien ja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osaamisen kehittäminen sekä työttömien integrointi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työmarkkinoille (esim. työpajat, työllistämissäätiöt), estettä toistuvien</w:t>
      </w:r>
      <w:r w:rsidR="003F1440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työkokeilusopimusten tekemiselle ei ole.</w:t>
      </w:r>
    </w:p>
    <w:p w14:paraId="4AD26C56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71E6323F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3873A2A7" w14:textId="0592F5A3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lastRenderedPageBreak/>
        <w:t>TYÖKOKEILUN ARVIOINNISTA</w:t>
      </w:r>
    </w:p>
    <w:p w14:paraId="753D17C1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02DCE8DD" w14:textId="1BE1BAA0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>Kokeilun päätteeksi työnantaja antaa ”Työkokeilun palautelomakkeella” K</w:t>
      </w:r>
      <w:r w:rsidR="008D41E8">
        <w:rPr>
          <w:rFonts w:ascii="TrebuchetMS" w:hAnsi="TrebuchetMS" w:cs="TrebuchetMS"/>
          <w:sz w:val="24"/>
          <w:szCs w:val="24"/>
        </w:rPr>
        <w:t>UNTA</w:t>
      </w:r>
      <w:r w:rsidRPr="00340005">
        <w:rPr>
          <w:rFonts w:ascii="TrebuchetMS" w:hAnsi="TrebuchetMS" w:cs="TrebuchetMS"/>
          <w:sz w:val="24"/>
          <w:szCs w:val="24"/>
        </w:rPr>
        <w:t>690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arvion työkokeilijan soveltuvuudesta työhön, ammattiin tai alalle tai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työelämävalmiuksien ja osaamisen kehittämistarpeista. Palautelomake löytyy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osoitteesta suomi.fi K</w:t>
      </w:r>
      <w:r w:rsidR="008D41E8">
        <w:rPr>
          <w:rFonts w:ascii="TrebuchetMS" w:hAnsi="TrebuchetMS" w:cs="TrebuchetMS"/>
          <w:sz w:val="24"/>
          <w:szCs w:val="24"/>
        </w:rPr>
        <w:t>UNTA</w:t>
      </w:r>
      <w:r w:rsidRPr="00340005">
        <w:rPr>
          <w:rFonts w:ascii="TrebuchetMS" w:hAnsi="TrebuchetMS" w:cs="TrebuchetMS"/>
          <w:sz w:val="24"/>
          <w:szCs w:val="24"/>
        </w:rPr>
        <w:t>690 (Palaute työkokeilusta, työnantaja)</w:t>
      </w:r>
    </w:p>
    <w:p w14:paraId="51703C96" w14:textId="5DCA5F0C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 xml:space="preserve">Työkokeiluun osallistunut henkilö tuo arvioinnin mukanaan </w:t>
      </w:r>
      <w:r w:rsidR="00230702">
        <w:rPr>
          <w:rFonts w:ascii="TrebuchetMS" w:hAnsi="TrebuchetMS" w:cs="TrebuchetMS"/>
          <w:sz w:val="24"/>
          <w:szCs w:val="24"/>
        </w:rPr>
        <w:t>TyöLakeuteen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työkokeilun päätyttyä tai se voidaan postittaa työkokeilun yhdyshenkilölle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="00230702">
        <w:rPr>
          <w:rFonts w:ascii="TrebuchetMS" w:hAnsi="TrebuchetMS" w:cs="TrebuchetMS"/>
          <w:sz w:val="24"/>
          <w:szCs w:val="24"/>
        </w:rPr>
        <w:t>TyöLakeuteen</w:t>
      </w:r>
      <w:r w:rsidRPr="00340005">
        <w:rPr>
          <w:rFonts w:ascii="TrebuchetMS" w:hAnsi="TrebuchetMS" w:cs="TrebuchetMS"/>
          <w:sz w:val="24"/>
          <w:szCs w:val="24"/>
        </w:rPr>
        <w:t>.</w:t>
      </w:r>
    </w:p>
    <w:p w14:paraId="462E55EC" w14:textId="663EE71F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>Palautelomakkeen lisäksi varsinaista työtodistusta työkokeilusta ei edellytetä,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mutta sen antamista suositellaan.</w:t>
      </w:r>
    </w:p>
    <w:p w14:paraId="02845DCB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77B8AFD1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7AA31CD7" w14:textId="2B0EF423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t>TYÖKOKEILUN JATKAMINEN</w:t>
      </w:r>
    </w:p>
    <w:p w14:paraId="5E9669B3" w14:textId="4A0321C9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 xml:space="preserve">Työkokeilun kesto on yleensä </w:t>
      </w:r>
      <w:r w:rsidR="00340005" w:rsidRPr="00340005">
        <w:rPr>
          <w:rFonts w:ascii="TrebuchetMS" w:hAnsi="TrebuchetMS" w:cs="TrebuchetMS"/>
          <w:sz w:val="24"/>
          <w:szCs w:val="24"/>
        </w:rPr>
        <w:t>1–3</w:t>
      </w:r>
      <w:r w:rsidRPr="00340005">
        <w:rPr>
          <w:rFonts w:ascii="TrebuchetMS" w:hAnsi="TrebuchetMS" w:cs="TrebuchetMS"/>
          <w:sz w:val="24"/>
          <w:szCs w:val="24"/>
        </w:rPr>
        <w:t xml:space="preserve"> kuukautta.</w:t>
      </w:r>
    </w:p>
    <w:p w14:paraId="5560DEF7" w14:textId="1B27731A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>Jos työkokeilu järjestetään sen selvittämiseksi, kykeneekö henkilö tietyn alan tai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ammatin mukaiseen työhön vammastaan tai sairaudestaan huolimatta, työkokeilu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voi olla tarkoituksenmukaista järjestää pidempänä, jolloin se mahdollistaa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työmäärän asteittaisen lisäämisen.</w:t>
      </w:r>
    </w:p>
    <w:p w14:paraId="6B382B81" w14:textId="1DBAFC5B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>Jos työkokeilu järjestetään työmarkkinoille paluun tukemiseksi, usein n. 3 kk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riittää sen selvittämiseksi, edellyttääkö työmarkkinoille sijoittuminen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palkkatukea, koulutusta tai esim. ty</w:t>
      </w:r>
      <w:r w:rsidR="00340005">
        <w:rPr>
          <w:rFonts w:ascii="TrebuchetMS" w:hAnsi="TrebuchetMS" w:cs="TrebuchetMS"/>
          <w:sz w:val="24"/>
          <w:szCs w:val="24"/>
        </w:rPr>
        <w:t>ö</w:t>
      </w:r>
      <w:r w:rsidRPr="00340005">
        <w:rPr>
          <w:rFonts w:ascii="TrebuchetMS" w:hAnsi="TrebuchetMS" w:cs="TrebuchetMS"/>
          <w:sz w:val="24"/>
          <w:szCs w:val="24"/>
        </w:rPr>
        <w:t>hönvalmentajan tukea.</w:t>
      </w:r>
    </w:p>
    <w:p w14:paraId="34FFA988" w14:textId="6F8E8C91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>Jos työkokeilusopimuksen jatkamiseen on em. perusteluja, on jatkosopimuksesta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 xml:space="preserve">hyvä neuvotella hyvissä ajoin </w:t>
      </w:r>
      <w:r w:rsidR="00230702">
        <w:rPr>
          <w:rFonts w:ascii="TrebuchetMS" w:hAnsi="TrebuchetMS" w:cs="TrebuchetMS"/>
          <w:sz w:val="24"/>
          <w:szCs w:val="24"/>
        </w:rPr>
        <w:t>TyöLakeuden</w:t>
      </w:r>
      <w:r w:rsidRPr="00340005">
        <w:rPr>
          <w:rFonts w:ascii="TrebuchetMS" w:hAnsi="TrebuchetMS" w:cs="TrebuchetMS"/>
          <w:sz w:val="24"/>
          <w:szCs w:val="24"/>
        </w:rPr>
        <w:t xml:space="preserve"> omavalmentajan kanssa ennen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työkokeilun päättymistä.</w:t>
      </w:r>
    </w:p>
    <w:p w14:paraId="75B79552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56BF0B1D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4F178EDC" w14:textId="1EE87436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t>TYÖKOKEILUN POISSAOLOISTA</w:t>
      </w:r>
    </w:p>
    <w:p w14:paraId="6198E5C9" w14:textId="67B47A8C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>Poissaolopäiviksi ei lasketa sellaisia päiviä, joina työkokeilua ei järjestetä, eikä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myöskään arkipyhiä.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Jos työkokeilun järjestäjä ja työkokeilija ovat sopineet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osallistumisesta kokeiluun osan päivästä, ko. päivä ei ole poissaolopäivä.</w:t>
      </w:r>
    </w:p>
    <w:p w14:paraId="0141BA91" w14:textId="499BEA8B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>Järjestäjä ja kokeilija voivat sopia työkokeilupäivän siirtämisestä saman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kalenteriviikon aikana. Siirtämisestä ei tarvitse ilmoittaa maksajalle eikä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="00230702">
        <w:rPr>
          <w:rFonts w:ascii="TrebuchetMS" w:hAnsi="TrebuchetMS" w:cs="TrebuchetMS"/>
          <w:sz w:val="24"/>
          <w:szCs w:val="24"/>
        </w:rPr>
        <w:t>TyöLakeudelle</w:t>
      </w:r>
      <w:r w:rsidRPr="00340005">
        <w:rPr>
          <w:rFonts w:ascii="TrebuchetMS" w:hAnsi="TrebuchetMS" w:cs="TrebuchetMS"/>
          <w:sz w:val="24"/>
          <w:szCs w:val="24"/>
        </w:rPr>
        <w:t>.</w:t>
      </w:r>
    </w:p>
    <w:p w14:paraId="211A25D4" w14:textId="2C6A2AFC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>Poissaolo vaikuttaa työkokeilijan saamiin etuuksiin. Työttömyysetuutta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maksetaan, jos poissaolo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johtuu työkyvyttömyydestä, kerrallaan enintään neljän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työpäivän ajalta alle 10-vuotiaan lapsen sairaudesta, työhaastattelusta tai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muuhun tähän rinnastettavasta syystä tai julkisen luottamustoimen hoitamisesta.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Mikäli poissaolo johtuu muusta syystä, työttömyysetuutta ei makseta. Kaikissa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poissaoloissa on hyvä noudattaa samoja periaatteita, joita sovelletaan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työntekijöihin, jotka ovat työsuhteessa työkokeilun järjestäjään.</w:t>
      </w:r>
    </w:p>
    <w:p w14:paraId="69987009" w14:textId="307EA9B7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>Yksittäisissä ja lyhyissä, korkeintaan kolme päivää kestävissä sairauspoissaoloissa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voidaan hyväksyä poissaolo esimiehen/palvelun järjestäjän luvalla. Epäselvissä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tilanteissa on syytä pyytää lääkärintodistus.</w:t>
      </w:r>
    </w:p>
    <w:p w14:paraId="28C94AB9" w14:textId="66EDE887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>Työkokeilu voidaan keskeyttää eli työkokeilusopimus voidaan purkaa, jos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 xml:space="preserve">henkilöasiakas on ollut </w:t>
      </w:r>
      <w:r w:rsidRPr="00340005">
        <w:rPr>
          <w:rFonts w:ascii="TrebuchetMS-Bold" w:hAnsi="TrebuchetMS-Bold" w:cs="TrebuchetMS-Bold"/>
          <w:b/>
          <w:bCs/>
          <w:sz w:val="24"/>
          <w:szCs w:val="24"/>
        </w:rPr>
        <w:t>luvatta poissa yhtäjaksoisesti viisi kokeilupäivää, tai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-Bold" w:hAnsi="TrebuchetMS-Bold" w:cs="TrebuchetMS-Bold"/>
          <w:b/>
          <w:bCs/>
          <w:sz w:val="24"/>
          <w:szCs w:val="24"/>
        </w:rPr>
        <w:t xml:space="preserve">muutoin niin paljon, etteivät kokeilulle asetetut tavoitteet täyty. </w:t>
      </w:r>
      <w:r w:rsidR="00230702">
        <w:rPr>
          <w:rFonts w:ascii="TrebuchetMS" w:hAnsi="TrebuchetMS" w:cs="TrebuchetMS"/>
          <w:sz w:val="24"/>
          <w:szCs w:val="24"/>
        </w:rPr>
        <w:t>TyöLakeus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tekee tällöin päätöksen työkokeilusopimuksen purkamisesta poissaolojen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perusteella kuultuaan ensin kokeiluun osallistunutta.</w:t>
      </w:r>
    </w:p>
    <w:p w14:paraId="031AE919" w14:textId="17B79316" w:rsidR="0022046D" w:rsidRPr="00340005" w:rsidRDefault="0022046D" w:rsidP="00340005">
      <w:pPr>
        <w:pStyle w:val="Luettelokappale"/>
        <w:numPr>
          <w:ilvl w:val="0"/>
          <w:numId w:val="45"/>
        </w:num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 w:rsidRPr="00340005">
        <w:rPr>
          <w:rFonts w:ascii="TrebuchetMS" w:hAnsi="TrebuchetMS" w:cs="TrebuchetMS"/>
          <w:sz w:val="24"/>
          <w:szCs w:val="24"/>
        </w:rPr>
        <w:t xml:space="preserve">Työkokeilun järjestäjällä ja </w:t>
      </w:r>
      <w:r w:rsidR="00230702">
        <w:rPr>
          <w:rFonts w:ascii="TrebuchetMS" w:hAnsi="TrebuchetMS" w:cs="TrebuchetMS"/>
          <w:sz w:val="24"/>
          <w:szCs w:val="24"/>
        </w:rPr>
        <w:t>TyöLakeudella</w:t>
      </w:r>
      <w:r w:rsidRPr="00340005">
        <w:rPr>
          <w:rFonts w:ascii="TrebuchetMS" w:hAnsi="TrebuchetMS" w:cs="TrebuchetMS"/>
          <w:sz w:val="24"/>
          <w:szCs w:val="24"/>
        </w:rPr>
        <w:t xml:space="preserve"> on oikeus purkaa työkokeilua koskeva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 xml:space="preserve">sopimus muusta kuin </w:t>
      </w:r>
      <w:r w:rsidR="008E0066">
        <w:rPr>
          <w:rFonts w:ascii="TrebuchetMS" w:hAnsi="TrebuchetMS" w:cs="TrebuchetMS"/>
          <w:sz w:val="24"/>
          <w:szCs w:val="24"/>
        </w:rPr>
        <w:t>Laki työvoimapalveluiden järjestämisestä</w:t>
      </w:r>
      <w:r w:rsidRPr="00340005">
        <w:rPr>
          <w:rFonts w:ascii="TrebuchetMS" w:hAnsi="TrebuchetMS" w:cs="TrebuchetMS"/>
          <w:sz w:val="24"/>
          <w:szCs w:val="24"/>
        </w:rPr>
        <w:t xml:space="preserve"> luvun </w:t>
      </w:r>
      <w:r w:rsidR="008E0066">
        <w:rPr>
          <w:rFonts w:ascii="TrebuchetMS" w:hAnsi="TrebuchetMS" w:cs="TrebuchetMS"/>
          <w:sz w:val="24"/>
          <w:szCs w:val="24"/>
        </w:rPr>
        <w:t>6,</w:t>
      </w:r>
      <w:r w:rsidRPr="00340005">
        <w:rPr>
          <w:rFonts w:ascii="TrebuchetMS" w:hAnsi="TrebuchetMS" w:cs="TrebuchetMS"/>
          <w:sz w:val="24"/>
          <w:szCs w:val="24"/>
        </w:rPr>
        <w:t xml:space="preserve"> §:n </w:t>
      </w:r>
      <w:r w:rsidR="008E0066">
        <w:rPr>
          <w:rFonts w:ascii="TrebuchetMS" w:hAnsi="TrebuchetMS" w:cs="TrebuchetMS"/>
          <w:sz w:val="24"/>
          <w:szCs w:val="24"/>
        </w:rPr>
        <w:t>59</w:t>
      </w:r>
      <w:r w:rsidRPr="00340005">
        <w:rPr>
          <w:rFonts w:ascii="TrebuchetMS" w:hAnsi="TrebuchetMS" w:cs="TrebuchetMS"/>
          <w:sz w:val="24"/>
          <w:szCs w:val="24"/>
        </w:rPr>
        <w:t xml:space="preserve"> tarkoitetusta syystä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lastRenderedPageBreak/>
        <w:t>ilmoittamalla siitä kirjallisesti muille osapuolille. Sopimuksen purkaminen ei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kuitenkaan saa perustua laissa kiellettyyn syrjintäperusteeseen tai muuhun</w:t>
      </w:r>
      <w:r w:rsidR="00340005" w:rsidRPr="00340005">
        <w:rPr>
          <w:rFonts w:ascii="TrebuchetMS" w:hAnsi="TrebuchetMS" w:cs="TrebuchetMS"/>
          <w:sz w:val="24"/>
          <w:szCs w:val="24"/>
        </w:rPr>
        <w:t xml:space="preserve"> </w:t>
      </w:r>
      <w:r w:rsidRPr="00340005">
        <w:rPr>
          <w:rFonts w:ascii="TrebuchetMS" w:hAnsi="TrebuchetMS" w:cs="TrebuchetMS"/>
          <w:sz w:val="24"/>
          <w:szCs w:val="24"/>
        </w:rPr>
        <w:t>epäasialliseen syyhyn.</w:t>
      </w:r>
    </w:p>
    <w:p w14:paraId="5E09B1D3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2265AD2B" w14:textId="77777777" w:rsidR="003F1440" w:rsidRDefault="003F1440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</w:p>
    <w:p w14:paraId="3A6D24E5" w14:textId="34F7D2FB" w:rsidR="0022046D" w:rsidRDefault="0022046D" w:rsidP="0022046D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t>POISSAOLOISTA ILMOITETAAN TYÖTTÖMYYSETUUDEN MAKSAJALLE</w:t>
      </w:r>
    </w:p>
    <w:p w14:paraId="70A962FC" w14:textId="77777777" w:rsidR="00985DDF" w:rsidRDefault="00985DDF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</w:p>
    <w:p w14:paraId="2F787BFD" w14:textId="5B5E628D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Työkokeilun järjestäjä ilmoittaa yksittäisistä poissaolopäivistä etuuden maksajalle ja</w:t>
      </w:r>
      <w:r w:rsidR="00985DDF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 xml:space="preserve">pidemmistä poissaolojaksoista myös </w:t>
      </w:r>
      <w:r w:rsidR="00230702">
        <w:rPr>
          <w:rFonts w:ascii="TrebuchetMS" w:hAnsi="TrebuchetMS" w:cs="TrebuchetMS"/>
          <w:sz w:val="24"/>
          <w:szCs w:val="24"/>
        </w:rPr>
        <w:t>TyöLakeudelle</w:t>
      </w:r>
      <w:r>
        <w:rPr>
          <w:rFonts w:ascii="TrebuchetMS" w:hAnsi="TrebuchetMS" w:cs="TrebuchetMS"/>
          <w:sz w:val="24"/>
          <w:szCs w:val="24"/>
        </w:rPr>
        <w:t>. Maksajalle ilmoitetaan todellinen</w:t>
      </w:r>
      <w:r w:rsidR="00985DDF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poissaolon syy, maksaja määrittelee, onko poissaolo hyväksyttävä vai ei. Jos asiakas on</w:t>
      </w:r>
      <w:r w:rsidR="00985DDF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esittänyt sairaslomatodistuksen, tämä tulee mainita poissaoloilmoituksessa. Ilmoitukset</w:t>
      </w:r>
      <w:r w:rsidR="00985DDF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annetaan kahden viikon välein.</w:t>
      </w:r>
    </w:p>
    <w:p w14:paraId="2304819B" w14:textId="77777777" w:rsidR="00985DDF" w:rsidRDefault="00985DDF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</w:p>
    <w:p w14:paraId="3C3966FC" w14:textId="2D474A92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Maksajia ovat työttömyyskassat ja Kela.</w:t>
      </w:r>
    </w:p>
    <w:p w14:paraId="44B874CA" w14:textId="61064655" w:rsidR="0022046D" w:rsidRDefault="0022046D" w:rsidP="0022046D">
      <w:pPr>
        <w:autoSpaceDE w:val="0"/>
        <w:autoSpaceDN w:val="0"/>
        <w:adjustRightInd w:val="0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Kelaan poissaolot ilmoitetaan TT3 -lomakkeella.</w:t>
      </w:r>
      <w:r w:rsidR="00985DDF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Lisätietoa: https://www.kela.fi/ilmoita-poissaoloista</w:t>
      </w:r>
    </w:p>
    <w:p w14:paraId="1E05C4F0" w14:textId="73654984" w:rsidR="0022046D" w:rsidRDefault="0022046D" w:rsidP="0022046D">
      <w:r>
        <w:rPr>
          <w:rFonts w:ascii="TrebuchetMS" w:hAnsi="TrebuchetMS" w:cs="TrebuchetMS"/>
          <w:sz w:val="24"/>
          <w:szCs w:val="24"/>
        </w:rPr>
        <w:t xml:space="preserve">Ilmoitus lähetetään kirjepostina osoitteeseen </w:t>
      </w:r>
      <w:r>
        <w:rPr>
          <w:rFonts w:ascii="TrebuchetMS-Bold" w:hAnsi="TrebuchetMS-Bold" w:cs="TrebuchetMS-Bold"/>
          <w:b/>
          <w:bCs/>
          <w:sz w:val="24"/>
          <w:szCs w:val="24"/>
        </w:rPr>
        <w:t>Kela, PL 22, 00232 Helsinki.</w:t>
      </w:r>
    </w:p>
    <w:bookmarkEnd w:id="0"/>
    <w:p w14:paraId="58E8838E" w14:textId="77777777" w:rsidR="006C162C" w:rsidRDefault="006C162C" w:rsidP="006C162C"/>
    <w:p w14:paraId="00B3EF48" w14:textId="77777777" w:rsidR="007D0C49" w:rsidRDefault="007D0C49" w:rsidP="006C162C"/>
    <w:p w14:paraId="255F83BE" w14:textId="77777777" w:rsidR="007D0C49" w:rsidRDefault="007D0C49" w:rsidP="006C162C"/>
    <w:p w14:paraId="301F326B" w14:textId="77777777" w:rsidR="007D0C49" w:rsidRDefault="007D0C49" w:rsidP="006C162C"/>
    <w:sectPr w:rsidR="007D0C49" w:rsidSect="00604F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7" w:right="851" w:bottom="1418" w:left="1140" w:header="624" w:footer="22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A969" w14:textId="77777777" w:rsidR="00982F60" w:rsidRDefault="00982F60" w:rsidP="00A87A76">
      <w:r>
        <w:separator/>
      </w:r>
    </w:p>
  </w:endnote>
  <w:endnote w:type="continuationSeparator" w:id="0">
    <w:p w14:paraId="75BD93D1" w14:textId="77777777" w:rsidR="00982F60" w:rsidRDefault="00982F60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3719" w14:textId="77777777" w:rsidR="00D65E22" w:rsidRDefault="00D65E2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BEC2" w14:textId="77777777" w:rsidR="00D65E22" w:rsidRDefault="00D65E2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10"/>
      <w:tblW w:w="8445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right w:w="6" w:type="dxa"/>
      </w:tblCellMar>
      <w:tblLook w:val="04A0" w:firstRow="1" w:lastRow="0" w:firstColumn="1" w:lastColumn="0" w:noHBand="0" w:noVBand="1"/>
    </w:tblPr>
    <w:tblGrid>
      <w:gridCol w:w="2815"/>
      <w:gridCol w:w="2815"/>
      <w:gridCol w:w="2815"/>
    </w:tblGrid>
    <w:tr w:rsidR="00604FAB" w:rsidRPr="00604FAB" w14:paraId="791B3593" w14:textId="77777777" w:rsidTr="00604FAB">
      <w:trPr>
        <w:jc w:val="center"/>
      </w:trPr>
      <w:tc>
        <w:tcPr>
          <w:tcW w:w="10206" w:type="dxa"/>
          <w:gridSpan w:val="3"/>
          <w:hideMark/>
        </w:tcPr>
        <w:p w14:paraId="6BCED701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TyöLakeus | 06 416 6544 | tyolakeus.fi | tyomarkkinatori.fi</w:t>
          </w:r>
        </w:p>
      </w:tc>
    </w:tr>
    <w:tr w:rsidR="00604FAB" w:rsidRPr="00604FAB" w14:paraId="5FD2C629" w14:textId="77777777" w:rsidTr="00604FAB">
      <w:trPr>
        <w:jc w:val="center"/>
      </w:trPr>
      <w:tc>
        <w:tcPr>
          <w:tcW w:w="10206" w:type="dxa"/>
          <w:gridSpan w:val="3"/>
          <w:hideMark/>
        </w:tcPr>
        <w:p w14:paraId="23E33E1E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Postiosoite: Seinäjoen kaupunki, Tyollisyyspalvelut TyöLakeus, PL 215, 60101 Seinäjoki</w:t>
          </w:r>
        </w:p>
      </w:tc>
    </w:tr>
    <w:tr w:rsidR="00604FAB" w:rsidRPr="00604FAB" w14:paraId="56A24C21" w14:textId="77777777" w:rsidTr="00604FAB">
      <w:trPr>
        <w:jc w:val="center"/>
      </w:trPr>
      <w:tc>
        <w:tcPr>
          <w:tcW w:w="10206" w:type="dxa"/>
          <w:gridSpan w:val="3"/>
        </w:tcPr>
        <w:p w14:paraId="3408F4C0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</w:p>
      </w:tc>
    </w:tr>
    <w:tr w:rsidR="00604FAB" w:rsidRPr="00604FAB" w14:paraId="7DFF260A" w14:textId="77777777" w:rsidTr="00604FAB">
      <w:trPr>
        <w:trHeight w:val="337"/>
        <w:jc w:val="center"/>
      </w:trPr>
      <w:tc>
        <w:tcPr>
          <w:tcW w:w="3402" w:type="dxa"/>
        </w:tcPr>
        <w:p w14:paraId="2B4F7AC9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</w:p>
      </w:tc>
      <w:tc>
        <w:tcPr>
          <w:tcW w:w="3402" w:type="dxa"/>
          <w:vAlign w:val="center"/>
          <w:hideMark/>
        </w:tcPr>
        <w:p w14:paraId="232640F8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Käyntiosoitteet:</w:t>
          </w:r>
        </w:p>
      </w:tc>
      <w:tc>
        <w:tcPr>
          <w:tcW w:w="3402" w:type="dxa"/>
        </w:tcPr>
        <w:p w14:paraId="0D973CAB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</w:p>
      </w:tc>
    </w:tr>
    <w:tr w:rsidR="00604FAB" w:rsidRPr="00604FAB" w14:paraId="74FC0357" w14:textId="77777777" w:rsidTr="00604FAB">
      <w:trPr>
        <w:jc w:val="center"/>
      </w:trPr>
      <w:tc>
        <w:tcPr>
          <w:tcW w:w="3402" w:type="dxa"/>
          <w:hideMark/>
        </w:tcPr>
        <w:p w14:paraId="40633722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TyöLakeus Seinäjoki</w:t>
          </w:r>
        </w:p>
      </w:tc>
      <w:tc>
        <w:tcPr>
          <w:tcW w:w="3402" w:type="dxa"/>
          <w:vAlign w:val="bottom"/>
          <w:hideMark/>
        </w:tcPr>
        <w:p w14:paraId="3946E39A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TyöLakeus Ilmajoki</w:t>
          </w:r>
        </w:p>
      </w:tc>
      <w:tc>
        <w:tcPr>
          <w:tcW w:w="3402" w:type="dxa"/>
          <w:hideMark/>
        </w:tcPr>
        <w:p w14:paraId="6F965306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TyöLakeus Isokyrö</w:t>
          </w:r>
        </w:p>
      </w:tc>
    </w:tr>
    <w:tr w:rsidR="00604FAB" w:rsidRPr="00604FAB" w14:paraId="121FBF6F" w14:textId="77777777" w:rsidTr="00604FAB">
      <w:trPr>
        <w:jc w:val="center"/>
      </w:trPr>
      <w:tc>
        <w:tcPr>
          <w:tcW w:w="3402" w:type="dxa"/>
          <w:hideMark/>
        </w:tcPr>
        <w:p w14:paraId="03190BAF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Virastotalo, Alvar Aallonkatu 9 C</w:t>
          </w:r>
        </w:p>
      </w:tc>
      <w:tc>
        <w:tcPr>
          <w:tcW w:w="3402" w:type="dxa"/>
          <w:vAlign w:val="bottom"/>
          <w:hideMark/>
        </w:tcPr>
        <w:p w14:paraId="72E1DB6A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Kunnantalo, Ilkantie 18</w:t>
          </w:r>
        </w:p>
      </w:tc>
      <w:tc>
        <w:tcPr>
          <w:tcW w:w="3402" w:type="dxa"/>
          <w:hideMark/>
        </w:tcPr>
        <w:p w14:paraId="5DAB5D1B" w14:textId="77777777" w:rsidR="00604FAB" w:rsidRPr="00604FAB" w:rsidRDefault="00604FAB" w:rsidP="00604FAB">
          <w:pPr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Kunnanvirasto, Pohjankyröntie 136</w:t>
          </w:r>
        </w:p>
      </w:tc>
    </w:tr>
    <w:tr w:rsidR="00604FAB" w:rsidRPr="00604FAB" w14:paraId="2FF320E1" w14:textId="77777777" w:rsidTr="00604FAB">
      <w:trPr>
        <w:trHeight w:val="257"/>
        <w:jc w:val="center"/>
      </w:trPr>
      <w:tc>
        <w:tcPr>
          <w:tcW w:w="3402" w:type="dxa"/>
          <w:hideMark/>
        </w:tcPr>
        <w:p w14:paraId="66FFCB01" w14:textId="77777777" w:rsidR="00604FAB" w:rsidRPr="00604FAB" w:rsidRDefault="00604FAB" w:rsidP="00604FAB">
          <w:pPr>
            <w:spacing w:after="120"/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60100 Seinäjoki</w:t>
          </w:r>
        </w:p>
      </w:tc>
      <w:tc>
        <w:tcPr>
          <w:tcW w:w="3402" w:type="dxa"/>
          <w:vAlign w:val="bottom"/>
          <w:hideMark/>
        </w:tcPr>
        <w:p w14:paraId="7E1BE2B7" w14:textId="77777777" w:rsidR="00604FAB" w:rsidRPr="00604FAB" w:rsidRDefault="00604FAB" w:rsidP="00604FAB">
          <w:pPr>
            <w:spacing w:after="120"/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60800 Ilmajoki</w:t>
          </w:r>
        </w:p>
      </w:tc>
      <w:tc>
        <w:tcPr>
          <w:tcW w:w="3402" w:type="dxa"/>
          <w:hideMark/>
        </w:tcPr>
        <w:p w14:paraId="0ED58244" w14:textId="77777777" w:rsidR="00604FAB" w:rsidRPr="00604FAB" w:rsidRDefault="00604FAB" w:rsidP="00604FAB">
          <w:pPr>
            <w:spacing w:after="120"/>
            <w:jc w:val="center"/>
            <w:rPr>
              <w:noProof/>
              <w:color w:val="595959"/>
              <w:sz w:val="18"/>
              <w:szCs w:val="18"/>
            </w:rPr>
          </w:pPr>
          <w:r w:rsidRPr="00604FAB">
            <w:rPr>
              <w:noProof/>
              <w:color w:val="595959"/>
              <w:sz w:val="18"/>
              <w:szCs w:val="18"/>
            </w:rPr>
            <w:t>61500 Isokyrö</w:t>
          </w:r>
        </w:p>
      </w:tc>
    </w:tr>
  </w:tbl>
  <w:p w14:paraId="7C5AB471" w14:textId="75224B37" w:rsidR="00AD39F0" w:rsidRPr="00AD39F0" w:rsidRDefault="00AD39F0">
    <w:pPr>
      <w:pStyle w:val="Alatunniste"/>
      <w:rPr>
        <w:noProof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9E76" w14:textId="77777777" w:rsidR="00982F60" w:rsidRDefault="00982F60" w:rsidP="00A87A76">
      <w:r>
        <w:separator/>
      </w:r>
    </w:p>
  </w:footnote>
  <w:footnote w:type="continuationSeparator" w:id="0">
    <w:p w14:paraId="5F1F529E" w14:textId="77777777" w:rsidR="00982F60" w:rsidRDefault="00982F60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3F6D" w14:textId="77777777" w:rsidR="00D65E22" w:rsidRDefault="00D65E2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zHeaderTable"/>
      <w:tblW w:w="10490" w:type="dxa"/>
      <w:tblLayout w:type="fixed"/>
      <w:tblLook w:val="04A0" w:firstRow="1" w:lastRow="0" w:firstColumn="1" w:lastColumn="0" w:noHBand="0" w:noVBand="1"/>
    </w:tblPr>
    <w:tblGrid>
      <w:gridCol w:w="5213"/>
      <w:gridCol w:w="2552"/>
      <w:gridCol w:w="1303"/>
      <w:gridCol w:w="1422"/>
    </w:tblGrid>
    <w:tr w:rsidR="00115C81" w:rsidRPr="005406AE" w14:paraId="7C5AB447" w14:textId="77777777" w:rsidTr="00AD39F0">
      <w:trPr>
        <w:trHeight w:val="220"/>
      </w:trPr>
      <w:tc>
        <w:tcPr>
          <w:tcW w:w="5213" w:type="dxa"/>
        </w:tcPr>
        <w:p w14:paraId="7C5AB443" w14:textId="77777777" w:rsidR="00115C81" w:rsidRPr="005406AE" w:rsidRDefault="00115C81" w:rsidP="00B22C83">
          <w:pPr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alias w:val="Kameleon"/>
          <w:tag w:val="dname"/>
          <w:id w:val="1313762249"/>
          <w:placeholder>
            <w:docPart w:val="8D6AD139C517466EAA2E6BF080B2BC6F"/>
          </w:placeholder>
          <w:dataBinding w:xpath="/xml_kameleon[1]/Dokumenttityyppi[1]" w:storeItemID="{00000000-0000-0000-0000-000000000000}"/>
          <w:comboBox>
            <w:listItem w:displayText="Aloite" w:value="Aloite"/>
            <w:listItem w:displayText="Analyysi" w:value="Analyysi"/>
            <w:listItem w:displayText="Ansioluettelo" w:value="Ansioluettelo"/>
            <w:listItem w:displayText="Arvio" w:value="Arvio"/>
            <w:listItem w:displayText="Arviointi" w:value="Arviointi"/>
            <w:listItem w:displayText="Asettamispäätös" w:value="Asettamispäätös"/>
            <w:listItem w:displayText="Asetus" w:value="Asetus"/>
            <w:listItem w:displayText="Asiakirjamalli" w:value="Asiakirjamalli"/>
            <w:listItem w:displayText="Asialista" w:value="Asialista"/>
            <w:listItem w:displayText="Ehdotus" w:value="Ehdotus"/>
            <w:listItem w:displayText="Esite" w:value="Esite"/>
            <w:listItem w:displayText="Esittely" w:value="Esittely"/>
            <w:listItem w:displayText="Esitys" w:value="Esitys"/>
            <w:listItem w:displayText="Esityslista" w:value="Esityslista"/>
            <w:listItem w:displayText="Haaste" w:value="Haaste"/>
            <w:listItem w:displayText="Hakemus" w:value="Hakemus"/>
            <w:listItem w:displayText="Hakemus ja ohje" w:value="Hakemus ja ohje"/>
            <w:listItem w:displayText="Hankekortti" w:value="Hankekortti"/>
            <w:listItem w:displayText="Hinnasto" w:value="Hinnasto"/>
            <w:listItem w:displayText="Huomautus" w:value="Huomautus"/>
            <w:listItem w:displayText="Hyväksyminen" w:value="Hyväksyminen"/>
            <w:listItem w:displayText="Ilmoitus" w:value="Ilmoitus"/>
            <w:listItem w:displayText="Jälkiarviointi" w:value="Jälkiarviointi"/>
            <w:listItem w:displayText="Kannanotto" w:value="Kannanotto"/>
            <w:listItem w:displayText="Kartta" w:value="Kartta"/>
            <w:listItem w:displayText="Kehittämisehdotus" w:value="Kehittämisehdotus"/>
            <w:listItem w:displayText="Kirje" w:value="Kirje"/>
            <w:listItem w:displayText="Kokouskutsu" w:value="Kokouskutsu"/>
            <w:listItem w:displayText="Korvaus" w:value="Korvaus"/>
            <w:listItem w:displayText="Kuittauspyyntö" w:value="Kuittauspyyntö"/>
            <w:listItem w:displayText="Kuitti" w:value="Kuitti"/>
            <w:listItem w:displayText="Kustannusarvio" w:value="Kustannusarvio"/>
            <w:listItem w:displayText="Kutsu" w:value="Kutsu"/>
            <w:listItem w:displayText="Kuuleminen" w:value="Kuuleminen"/>
            <w:listItem w:displayText="Kuulutus" w:value="Kuulutus"/>
            <w:listItem w:displayText="Kuvaus" w:value="Kuvaus"/>
            <w:listItem w:displayText="Lähete" w:value="Lähete"/>
            <w:listItem w:displayText="Laskelma" w:value="Laskelma"/>
            <w:listItem w:displayText="Lasku" w:value="Lasku"/>
            <w:listItem w:displayText="Lausunto" w:value="Lausunto"/>
            <w:listItem w:displayText="Lausuntopyyntö" w:value="Lausuntopyyntö"/>
            <w:listItem w:displayText="Liite" w:value="Liite"/>
            <w:listItem w:displayText="Linkki" w:value="Linkki"/>
            <w:listItem w:displayText="Lista" w:value="Lista"/>
            <w:listItem w:displayText="Lomake" w:value="Lomake"/>
            <w:listItem w:displayText="Loppuraportti" w:value="Loppuraportti"/>
            <w:listItem w:displayText="Luettelo" w:value="Luettelo"/>
            <w:listItem w:displayText="Lupa" w:value="Lupa"/>
            <w:listItem w:displayText="Lupaehdot" w:value="Lupaehdot"/>
            <w:listItem w:displayText="Määrittely" w:value="Määrittely"/>
            <w:listItem w:displayText="Määritys" w:value="Määritys"/>
            <w:listItem w:displayText="Muistio" w:value="Muistio"/>
            <w:listItem w:displayText="Muu dokumenttityyppi" w:value="Muu dokumenttityyppi"/>
            <w:listItem w:displayText="Muutosilmoitus" w:value="Muutosilmoitus"/>
            <w:listItem w:displayText="Nimitys" w:value="Nimitys"/>
            <w:listItem w:displayText="Ohje" w:value="Ohje"/>
            <w:listItem w:displayText="Ohjelma" w:value="Ohjelma"/>
            <w:listItem w:displayText="Oikaisuohje" w:value="Oikaisuohje"/>
            <w:listItem w:displayText="Oikaisuohje ja valitusosoitus" w:value="Oikaisuohje ja valitusosoitus"/>
            <w:listItem w:displayText="Oikaisupäätös" w:value="Oikaisupäätös"/>
            <w:listItem w:displayText="Oikaisuvaatimusohje" w:value="Oikaisuvaatimusohje"/>
            <w:listItem w:displayText="Päätös" w:value="Päätös"/>
            <w:listItem w:displayText="Palautuspyyntö" w:value="Palautuspyyntö"/>
            <w:listItem w:displayText="Perusteltu päätelmä" w:value="Perusteltu päätelmä"/>
            <w:listItem w:displayText="Perustelumuistio" w:value="Perustelumuistio"/>
            <w:listItem w:displayText="Politiikka" w:value="Politiikka"/>
            <w:listItem w:displayText="Pöytäkirja" w:value="Pöytäkirja"/>
            <w:listItem w:displayText="Projektiehdotus" w:value="Projektiehdotus"/>
            <w:listItem w:displayText="Projektisuunnitelma" w:value="Projektisuunnitelma"/>
            <w:listItem w:displayText="Prosessikuvaus" w:value="Prosessikuvaus"/>
            <w:listItem w:displayText="Pyyntö" w:value="Pyyntö"/>
            <w:listItem w:displayText="Raportti" w:value="Raportti"/>
            <w:listItem w:displayText="Ratkaisu" w:value="Ratkaisu"/>
            <w:listItem w:displayText="Reklamaatio" w:value="Reklamaatio"/>
            <w:listItem w:displayText="Resurssivaraus" w:value="Resurssivaraus"/>
            <w:listItem w:displayText="Saate" w:value="Saate"/>
            <w:listItem w:displayText="Sähköpostiviesti" w:value="Sähköpostiviesti"/>
            <w:listItem w:displayText="Selvitys" w:value="Selvitys"/>
            <w:listItem w:displayText="Selvityspyyntö" w:value="Selvityspyyntö"/>
            <w:listItem w:displayText="Sitoumus" w:value="Sitoumus"/>
            <w:listItem w:displayText="Sivusto" w:value="Sivusto"/>
            <w:listItem w:displayText="Sopimus" w:value="Sopimus"/>
            <w:listItem w:displayText="Strategia" w:value="Strategia"/>
            <w:listItem w:displayText="Suunnitelma" w:value="Suunnitelma"/>
            <w:listItem w:displayText="Tarjous" w:value="Tarjous"/>
            <w:listItem w:displayText="Tarjouspyyntö" w:value="Tarjouspyyntö"/>
            <w:listItem w:displayText="Tarkastus" w:value="Tarkastus"/>
            <w:listItem w:displayText="Tehtävänkuva" w:value="Tehtävänkuva"/>
            <w:listItem w:displayText="Tiedote" w:value="Tiedote"/>
            <w:listItem w:displayText="Tietojärjestelmäseloste" w:value="Tietojärjestelmäseloste"/>
            <w:listItem w:displayText="Tietosuojakortti" w:value="Tietosuojakortti"/>
            <w:listItem w:displayText="Tietosuojaseloste" w:value="Tietosuojaseloste"/>
            <w:listItem w:displayText="Tilaus" w:value="Tilaus"/>
            <w:listItem w:displayText="Tilausvahvistus" w:value="Tilausvahvistus"/>
            <w:listItem w:displayText="Todistus" w:value="Todistus"/>
            <w:listItem w:displayText="Toimeksianto" w:value="Toimeksianto"/>
            <w:listItem w:displayText="Tosite" w:value="Tosite"/>
            <w:listItem w:displayText="TUNTEMATON" w:value="TUNTEMATON"/>
            <w:listItem w:displayText="Tutkintapyyntö" w:value="Tutkintapyyntö"/>
            <w:listItem w:displayText="Urakkaohjelma" w:value="Urakkaohjelma"/>
            <w:listItem w:displayText="Vaatimus" w:value="Vaatimus"/>
            <w:listItem w:displayText="Valitus" w:value="Valitus"/>
            <w:listItem w:displayText="Valitusosoitus" w:value="Valitusosoitus"/>
            <w:listItem w:displayText="Vastaus" w:value="Vastaus"/>
            <w:listItem w:displayText="Vastine" w:value="Vastine"/>
          </w:comboBox>
        </w:sdtPr>
        <w:sdtEndPr/>
        <w:sdtContent>
          <w:tc>
            <w:tcPr>
              <w:tcW w:w="2552" w:type="dxa"/>
            </w:tcPr>
            <w:p w14:paraId="7C5AB444" w14:textId="156D71E9" w:rsidR="00115C81" w:rsidRPr="005406AE" w:rsidRDefault="003320A4" w:rsidP="00B22C83">
              <w:pPr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sdt>
        <w:sdtPr>
          <w:rPr>
            <w:noProof/>
            <w:sz w:val="20"/>
            <w:szCs w:val="20"/>
          </w:rPr>
          <w:alias w:val="Kameleon"/>
          <w:tag w:val="dnumber"/>
          <w:id w:val="1646475681"/>
          <w:placeholder>
            <w:docPart w:val="E00DB9030BCB4A18ACB053B2D8BA0245"/>
          </w:placeholder>
          <w:dataBinding w:xpath="/ely_kameleon[1]/dnumber[1]" w:storeItemID="{00000000-0000-0000-0000-000000000000}"/>
          <w:text/>
        </w:sdtPr>
        <w:sdtEndPr/>
        <w:sdtContent>
          <w:tc>
            <w:tcPr>
              <w:tcW w:w="1303" w:type="dxa"/>
            </w:tcPr>
            <w:p w14:paraId="7C5AB445" w14:textId="77777777" w:rsidR="00115C81" w:rsidRPr="005406AE" w:rsidRDefault="00AD39F0" w:rsidP="00B22C83">
              <w:pPr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 </w:t>
              </w:r>
            </w:p>
          </w:tc>
        </w:sdtContent>
      </w:sdt>
      <w:bookmarkStart w:id="1" w:name="dfieldpages_2"/>
      <w:bookmarkEnd w:id="1"/>
      <w:tc>
        <w:tcPr>
          <w:tcW w:w="1422" w:type="dxa"/>
        </w:tcPr>
        <w:p w14:paraId="7C5AB446" w14:textId="77777777" w:rsidR="00115C81" w:rsidRPr="005406AE" w:rsidRDefault="00AD39F0" w:rsidP="00B22C83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NUMPAGES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115C81" w:rsidRPr="005406AE" w14:paraId="7C5AB44B" w14:textId="77777777" w:rsidTr="00AD39F0">
      <w:trPr>
        <w:trHeight w:val="220"/>
      </w:trPr>
      <w:tc>
        <w:tcPr>
          <w:tcW w:w="5213" w:type="dxa"/>
        </w:tcPr>
        <w:p w14:paraId="7C5AB448" w14:textId="77777777" w:rsidR="00115C81" w:rsidRPr="005406AE" w:rsidRDefault="00115C81" w:rsidP="00B22C83">
          <w:pPr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alias w:val="Kameleon"/>
          <w:tag w:val="dclass"/>
          <w:id w:val="886071549"/>
          <w:placeholder>
            <w:docPart w:val="21595F63C10B43A4B28BF36264CD742B"/>
          </w:placeholder>
          <w:showingPlcHdr/>
          <w:dataBinding w:xpath="/xml_kameleon[1]/Dokumentin_x0020_tila[1]" w:storeItemID="{00000000-0000-0000-0000-000000000000}"/>
          <w:comboBox>
            <w:listItem w:displayText="Allekirjoitettu" w:value="Allekirjoitettu"/>
            <w:listItem w:displayText="Arkistoitu" w:value="Arkistoitu"/>
            <w:listItem w:displayText="Hyväksytty" w:value="Hyväksytty"/>
            <w:listItem w:displayText="Katselmoitavana" w:value="Katselmoitavana"/>
            <w:listItem w:displayText="Kommentoitavana" w:value="Kommentoitavana"/>
            <w:listItem w:displayText="Lausunnolla" w:value="Lausunnolla"/>
            <w:listItem w:displayText="Luonnos" w:value="Luonnos"/>
            <w:listItem w:displayText="Valmis" w:value="Valmis"/>
          </w:comboBox>
        </w:sdtPr>
        <w:sdtEndPr/>
        <w:sdtContent>
          <w:tc>
            <w:tcPr>
              <w:tcW w:w="2552" w:type="dxa"/>
            </w:tcPr>
            <w:p w14:paraId="7C5AB449" w14:textId="77777777" w:rsidR="00115C81" w:rsidRPr="005406AE" w:rsidRDefault="00AD39F0" w:rsidP="00B22C83">
              <w:pPr>
                <w:rPr>
                  <w:noProof/>
                  <w:sz w:val="20"/>
                  <w:szCs w:val="20"/>
                </w:rPr>
              </w:pPr>
              <w:r w:rsidRPr="00B80923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alias w:val="Kameleon"/>
          <w:tag w:val="dencl"/>
          <w:id w:val="687343288"/>
          <w:placeholder>
            <w:docPart w:val="DA8F6B11CA614906A5A06030E94F4768"/>
          </w:placeholder>
          <w:dataBinding w:xpath="/ely_kameleon[1]/dencl[1]" w:storeItemID="{00000000-0000-0000-0000-000000000000}"/>
          <w:text/>
        </w:sdtPr>
        <w:sdtEndPr/>
        <w:sdtContent>
          <w:tc>
            <w:tcPr>
              <w:tcW w:w="2725" w:type="dxa"/>
              <w:gridSpan w:val="2"/>
            </w:tcPr>
            <w:p w14:paraId="7C5AB44A" w14:textId="77777777" w:rsidR="00115C81" w:rsidRPr="005406AE" w:rsidRDefault="00AD39F0" w:rsidP="00B22C83">
              <w:pPr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 </w:t>
              </w:r>
            </w:p>
          </w:tc>
        </w:sdtContent>
      </w:sdt>
    </w:tr>
    <w:tr w:rsidR="00115C81" w:rsidRPr="005406AE" w14:paraId="7C5AB44F" w14:textId="77777777" w:rsidTr="00AD39F0">
      <w:trPr>
        <w:trHeight w:val="220"/>
      </w:trPr>
      <w:tc>
        <w:tcPr>
          <w:tcW w:w="5213" w:type="dxa"/>
        </w:tcPr>
        <w:p w14:paraId="7C5AB44C" w14:textId="77777777" w:rsidR="00115C81" w:rsidRPr="005406AE" w:rsidRDefault="00115C81" w:rsidP="00B22C83">
          <w:pPr>
            <w:rPr>
              <w:noProof/>
              <w:sz w:val="20"/>
              <w:szCs w:val="20"/>
            </w:rPr>
          </w:pPr>
        </w:p>
      </w:tc>
      <w:tc>
        <w:tcPr>
          <w:tcW w:w="2552" w:type="dxa"/>
        </w:tcPr>
        <w:p w14:paraId="7C5AB44D" w14:textId="77777777" w:rsidR="00115C81" w:rsidRPr="005406AE" w:rsidRDefault="00115C81" w:rsidP="00B22C83">
          <w:pPr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alias w:val="Kameleon"/>
          <w:tag w:val="dcode"/>
          <w:id w:val="1292328070"/>
          <w:placeholder>
            <w:docPart w:val="2867E28D03F14CE8896858C8D8024CEF"/>
          </w:placeholder>
          <w:showingPlcHdr/>
          <w:dataBinding w:xpath="/xml_kameleon[1]/Diaarinumero[1]" w:storeItemID="{00000000-0000-0000-0000-000000000000}"/>
          <w:text/>
        </w:sdtPr>
        <w:sdtEndPr/>
        <w:sdtContent>
          <w:tc>
            <w:tcPr>
              <w:tcW w:w="2725" w:type="dxa"/>
              <w:gridSpan w:val="2"/>
            </w:tcPr>
            <w:p w14:paraId="7C5AB44E" w14:textId="77777777" w:rsidR="00115C81" w:rsidRPr="005406AE" w:rsidRDefault="00AD39F0" w:rsidP="00B22C83">
              <w:pPr>
                <w:rPr>
                  <w:noProof/>
                  <w:sz w:val="20"/>
                  <w:szCs w:val="20"/>
                </w:rPr>
              </w:pPr>
              <w:r w:rsidRPr="00B80923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</w:tbl>
  <w:p w14:paraId="7C5AB454" w14:textId="77777777" w:rsidR="00115C81" w:rsidRPr="00C60FDB" w:rsidRDefault="00115C81" w:rsidP="00B22C83">
    <w:pPr>
      <w:rPr>
        <w:noProof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zHeaderTable"/>
      <w:tblW w:w="10490" w:type="dxa"/>
      <w:tblLayout w:type="fixed"/>
      <w:tblLook w:val="04A0" w:firstRow="1" w:lastRow="0" w:firstColumn="1" w:lastColumn="0" w:noHBand="0" w:noVBand="1"/>
    </w:tblPr>
    <w:tblGrid>
      <w:gridCol w:w="5213"/>
      <w:gridCol w:w="2552"/>
      <w:gridCol w:w="1303"/>
      <w:gridCol w:w="1422"/>
    </w:tblGrid>
    <w:tr w:rsidR="00115C81" w:rsidRPr="005406AE" w14:paraId="7C5AB45B" w14:textId="77777777" w:rsidTr="00AD39F0">
      <w:trPr>
        <w:trHeight w:val="220"/>
      </w:trPr>
      <w:tc>
        <w:tcPr>
          <w:tcW w:w="5213" w:type="dxa"/>
        </w:tcPr>
        <w:p w14:paraId="7C5AB457" w14:textId="77777777" w:rsidR="00115C81" w:rsidRPr="005406AE" w:rsidRDefault="00115C81" w:rsidP="00D647C7">
          <w:pPr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alias w:val="Kameleon"/>
          <w:tag w:val="dname"/>
          <w:id w:val="-513453188"/>
          <w:placeholder>
            <w:docPart w:val="B8BD2840FF4D42578075B8AD6FA7C54E"/>
          </w:placeholder>
          <w:dataBinding w:xpath="/xml_kameleon[1]/Dokumenttityyppi[1]" w:storeItemID="{00000000-0000-0000-0000-000000000000}"/>
          <w:comboBox>
            <w:listItem w:displayText="Aloite" w:value="Aloite"/>
            <w:listItem w:displayText="Analyysi" w:value="Analyysi"/>
            <w:listItem w:displayText="Ansioluettelo" w:value="Ansioluettelo"/>
            <w:listItem w:displayText="Arvio" w:value="Arvio"/>
            <w:listItem w:displayText="Arviointi" w:value="Arviointi"/>
            <w:listItem w:displayText="Asettamispäätös" w:value="Asettamispäätös"/>
            <w:listItem w:displayText="Asetus" w:value="Asetus"/>
            <w:listItem w:displayText="Asiakirjamalli" w:value="Asiakirjamalli"/>
            <w:listItem w:displayText="Asialista" w:value="Asialista"/>
            <w:listItem w:displayText="Ehdotus" w:value="Ehdotus"/>
            <w:listItem w:displayText="Esite" w:value="Esite"/>
            <w:listItem w:displayText="Esittely" w:value="Esittely"/>
            <w:listItem w:displayText="Esitys" w:value="Esitys"/>
            <w:listItem w:displayText="Esityslista" w:value="Esityslista"/>
            <w:listItem w:displayText="Haaste" w:value="Haaste"/>
            <w:listItem w:displayText="Hakemus" w:value="Hakemus"/>
            <w:listItem w:displayText="Hakemus ja ohje" w:value="Hakemus ja ohje"/>
            <w:listItem w:displayText="Hankekortti" w:value="Hankekortti"/>
            <w:listItem w:displayText="Hinnasto" w:value="Hinnasto"/>
            <w:listItem w:displayText="Huomautus" w:value="Huomautus"/>
            <w:listItem w:displayText="Hyväksyminen" w:value="Hyväksyminen"/>
            <w:listItem w:displayText="Ilmoitus" w:value="Ilmoitus"/>
            <w:listItem w:displayText="Jälkiarviointi" w:value="Jälkiarviointi"/>
            <w:listItem w:displayText="Kannanotto" w:value="Kannanotto"/>
            <w:listItem w:displayText="Kartta" w:value="Kartta"/>
            <w:listItem w:displayText="Kehittämisehdotus" w:value="Kehittämisehdotus"/>
            <w:listItem w:displayText="Kirje" w:value="Kirje"/>
            <w:listItem w:displayText="Kokouskutsu" w:value="Kokouskutsu"/>
            <w:listItem w:displayText="Korvaus" w:value="Korvaus"/>
            <w:listItem w:displayText="Kuittauspyyntö" w:value="Kuittauspyyntö"/>
            <w:listItem w:displayText="Kuitti" w:value="Kuitti"/>
            <w:listItem w:displayText="Kustannusarvio" w:value="Kustannusarvio"/>
            <w:listItem w:displayText="Kutsu" w:value="Kutsu"/>
            <w:listItem w:displayText="Kuuleminen" w:value="Kuuleminen"/>
            <w:listItem w:displayText="Kuulutus" w:value="Kuulutus"/>
            <w:listItem w:displayText="Kuvaus" w:value="Kuvaus"/>
            <w:listItem w:displayText="Lähete" w:value="Lähete"/>
            <w:listItem w:displayText="Laskelma" w:value="Laskelma"/>
            <w:listItem w:displayText="Lasku" w:value="Lasku"/>
            <w:listItem w:displayText="Lausunto" w:value="Lausunto"/>
            <w:listItem w:displayText="Lausuntopyyntö" w:value="Lausuntopyyntö"/>
            <w:listItem w:displayText="Liite" w:value="Liite"/>
            <w:listItem w:displayText="Linkki" w:value="Linkki"/>
            <w:listItem w:displayText="Lista" w:value="Lista"/>
            <w:listItem w:displayText="Lomake" w:value="Lomake"/>
            <w:listItem w:displayText="Loppuraportti" w:value="Loppuraportti"/>
            <w:listItem w:displayText="Luettelo" w:value="Luettelo"/>
            <w:listItem w:displayText="Lupa" w:value="Lupa"/>
            <w:listItem w:displayText="Lupaehdot" w:value="Lupaehdot"/>
            <w:listItem w:displayText="Määrittely" w:value="Määrittely"/>
            <w:listItem w:displayText="Määritys" w:value="Määritys"/>
            <w:listItem w:displayText="Muistio" w:value="Muistio"/>
            <w:listItem w:displayText="Muu dokumenttityyppi" w:value="Muu dokumenttityyppi"/>
            <w:listItem w:displayText="Muutosilmoitus" w:value="Muutosilmoitus"/>
            <w:listItem w:displayText="Nimitys" w:value="Nimitys"/>
            <w:listItem w:displayText="Ohje" w:value="Ohje"/>
            <w:listItem w:displayText="Ohjelma" w:value="Ohjelma"/>
            <w:listItem w:displayText="Oikaisuohje" w:value="Oikaisuohje"/>
            <w:listItem w:displayText="Oikaisuohje ja valitusosoitus" w:value="Oikaisuohje ja valitusosoitus"/>
            <w:listItem w:displayText="Oikaisupäätös" w:value="Oikaisupäätös"/>
            <w:listItem w:displayText="Oikaisuvaatimusohje" w:value="Oikaisuvaatimusohje"/>
            <w:listItem w:displayText="Päätös" w:value="Päätös"/>
            <w:listItem w:displayText="Palautuspyyntö" w:value="Palautuspyyntö"/>
            <w:listItem w:displayText="Perusteltu päätelmä" w:value="Perusteltu päätelmä"/>
            <w:listItem w:displayText="Perustelumuistio" w:value="Perustelumuistio"/>
            <w:listItem w:displayText="Politiikka" w:value="Politiikka"/>
            <w:listItem w:displayText="Pöytäkirja" w:value="Pöytäkirja"/>
            <w:listItem w:displayText="Projektiehdotus" w:value="Projektiehdotus"/>
            <w:listItem w:displayText="Projektisuunnitelma" w:value="Projektisuunnitelma"/>
            <w:listItem w:displayText="Prosessikuvaus" w:value="Prosessikuvaus"/>
            <w:listItem w:displayText="Pyyntö" w:value="Pyyntö"/>
            <w:listItem w:displayText="Raportti" w:value="Raportti"/>
            <w:listItem w:displayText="Ratkaisu" w:value="Ratkaisu"/>
            <w:listItem w:displayText="Reklamaatio" w:value="Reklamaatio"/>
            <w:listItem w:displayText="Resurssivaraus" w:value="Resurssivaraus"/>
            <w:listItem w:displayText="Saate" w:value="Saate"/>
            <w:listItem w:displayText="Sähköpostiviesti" w:value="Sähköpostiviesti"/>
            <w:listItem w:displayText="Selvitys" w:value="Selvitys"/>
            <w:listItem w:displayText="Selvityspyyntö" w:value="Selvityspyyntö"/>
            <w:listItem w:displayText="Sitoumus" w:value="Sitoumus"/>
            <w:listItem w:displayText="Sivusto" w:value="Sivusto"/>
            <w:listItem w:displayText="Sopimus" w:value="Sopimus"/>
            <w:listItem w:displayText="Strategia" w:value="Strategia"/>
            <w:listItem w:displayText="Suunnitelma" w:value="Suunnitelma"/>
            <w:listItem w:displayText="Tarjous" w:value="Tarjous"/>
            <w:listItem w:displayText="Tarjouspyyntö" w:value="Tarjouspyyntö"/>
            <w:listItem w:displayText="Tarkastus" w:value="Tarkastus"/>
            <w:listItem w:displayText="Tehtävänkuva" w:value="Tehtävänkuva"/>
            <w:listItem w:displayText="Tiedote" w:value="Tiedote"/>
            <w:listItem w:displayText="Tietojärjestelmäseloste" w:value="Tietojärjestelmäseloste"/>
            <w:listItem w:displayText="Tietosuojakortti" w:value="Tietosuojakortti"/>
            <w:listItem w:displayText="Tietosuojaseloste" w:value="Tietosuojaseloste"/>
            <w:listItem w:displayText="Tilaus" w:value="Tilaus"/>
            <w:listItem w:displayText="Tilausvahvistus" w:value="Tilausvahvistus"/>
            <w:listItem w:displayText="Todistus" w:value="Todistus"/>
            <w:listItem w:displayText="Toimeksianto" w:value="Toimeksianto"/>
            <w:listItem w:displayText="Tosite" w:value="Tosite"/>
            <w:listItem w:displayText="TUNTEMATON" w:value="TUNTEMATON"/>
            <w:listItem w:displayText="Tutkintapyyntö" w:value="Tutkintapyyntö"/>
            <w:listItem w:displayText="Urakkaohjelma" w:value="Urakkaohjelma"/>
            <w:listItem w:displayText="Vaatimus" w:value="Vaatimus"/>
            <w:listItem w:displayText="Valitus" w:value="Valitus"/>
            <w:listItem w:displayText="Valitusosoitus" w:value="Valitusosoitus"/>
            <w:listItem w:displayText="Vastaus" w:value="Vastaus"/>
            <w:listItem w:displayText="Vastine" w:value="Vastine"/>
          </w:comboBox>
        </w:sdtPr>
        <w:sdtEndPr/>
        <w:sdtContent>
          <w:tc>
            <w:tcPr>
              <w:tcW w:w="2552" w:type="dxa"/>
            </w:tcPr>
            <w:p w14:paraId="7C5AB458" w14:textId="71470005" w:rsidR="00115C81" w:rsidRPr="005406AE" w:rsidRDefault="003320A4" w:rsidP="00D647C7">
              <w:pPr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sdt>
        <w:sdtPr>
          <w:rPr>
            <w:noProof/>
            <w:sz w:val="20"/>
            <w:szCs w:val="20"/>
          </w:rPr>
          <w:alias w:val="Kameleon"/>
          <w:tag w:val="dnumber"/>
          <w:id w:val="1075250767"/>
          <w:placeholder>
            <w:docPart w:val="5FAF724756C647D58CB8A975D551BD2D"/>
          </w:placeholder>
          <w:dataBinding w:xpath="/ely_kameleon[1]/dnumber[1]" w:storeItemID="{00000000-0000-0000-0000-000000000000}"/>
          <w:text/>
        </w:sdtPr>
        <w:sdtEndPr/>
        <w:sdtContent>
          <w:tc>
            <w:tcPr>
              <w:tcW w:w="1303" w:type="dxa"/>
            </w:tcPr>
            <w:p w14:paraId="7C5AB459" w14:textId="77777777" w:rsidR="00115C81" w:rsidRPr="005406AE" w:rsidRDefault="00AD39F0" w:rsidP="00D647C7">
              <w:pPr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 </w:t>
              </w:r>
            </w:p>
          </w:tc>
        </w:sdtContent>
      </w:sdt>
      <w:bookmarkStart w:id="2" w:name="dfieldpages"/>
      <w:bookmarkEnd w:id="2"/>
      <w:tc>
        <w:tcPr>
          <w:tcW w:w="1422" w:type="dxa"/>
        </w:tcPr>
        <w:p w14:paraId="7C5AB45A" w14:textId="77777777" w:rsidR="00115C81" w:rsidRPr="005406AE" w:rsidRDefault="00AD39F0" w:rsidP="00D647C7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NUMPAGES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115C81" w:rsidRPr="005406AE" w14:paraId="7C5AB45F" w14:textId="77777777" w:rsidTr="00AD39F0">
      <w:trPr>
        <w:trHeight w:val="220"/>
      </w:trPr>
      <w:tc>
        <w:tcPr>
          <w:tcW w:w="5213" w:type="dxa"/>
        </w:tcPr>
        <w:p w14:paraId="7C5AB45C" w14:textId="77777777" w:rsidR="00115C81" w:rsidRPr="005406AE" w:rsidRDefault="00115C81" w:rsidP="00D647C7">
          <w:pPr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alias w:val="Kameleon"/>
          <w:tag w:val="dclass"/>
          <w:id w:val="-1702465387"/>
          <w:placeholder>
            <w:docPart w:val="6016442841E74986BE22D98932DDC144"/>
          </w:placeholder>
          <w:showingPlcHdr/>
          <w:dataBinding w:xpath="/xml_kameleon[1]/Dokumentin_x0020_tila[1]" w:storeItemID="{00000000-0000-0000-0000-000000000000}"/>
          <w:comboBox>
            <w:listItem w:displayText="Allekirjoitettu" w:value="Allekirjoitettu"/>
            <w:listItem w:displayText="Arkistoitu" w:value="Arkistoitu"/>
            <w:listItem w:displayText="Hyväksytty" w:value="Hyväksytty"/>
            <w:listItem w:displayText="Katselmoitavana" w:value="Katselmoitavana"/>
            <w:listItem w:displayText="Kommentoitavana" w:value="Kommentoitavana"/>
            <w:listItem w:displayText="Lausunnolla" w:value="Lausunnolla"/>
            <w:listItem w:displayText="Luonnos" w:value="Luonnos"/>
            <w:listItem w:displayText="Valmis" w:value="Valmis"/>
          </w:comboBox>
        </w:sdtPr>
        <w:sdtEndPr/>
        <w:sdtContent>
          <w:tc>
            <w:tcPr>
              <w:tcW w:w="2552" w:type="dxa"/>
            </w:tcPr>
            <w:p w14:paraId="7C5AB45D" w14:textId="77777777" w:rsidR="00115C81" w:rsidRPr="005406AE" w:rsidRDefault="00AD39F0" w:rsidP="00D647C7">
              <w:pPr>
                <w:rPr>
                  <w:noProof/>
                  <w:sz w:val="20"/>
                  <w:szCs w:val="20"/>
                </w:rPr>
              </w:pPr>
              <w:r w:rsidRPr="00B80923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alias w:val="Kameleon"/>
          <w:tag w:val="dencl"/>
          <w:id w:val="1044026398"/>
          <w:placeholder>
            <w:docPart w:val="FDA45832ACF44CFF88A92756625FAF69"/>
          </w:placeholder>
          <w:dataBinding w:xpath="/ely_kameleon[1]/dencl[1]" w:storeItemID="{00000000-0000-0000-0000-000000000000}"/>
          <w:text/>
        </w:sdtPr>
        <w:sdtEndPr/>
        <w:sdtContent>
          <w:tc>
            <w:tcPr>
              <w:tcW w:w="2725" w:type="dxa"/>
              <w:gridSpan w:val="2"/>
            </w:tcPr>
            <w:p w14:paraId="7C5AB45E" w14:textId="77777777" w:rsidR="00115C81" w:rsidRPr="005406AE" w:rsidRDefault="00AD39F0" w:rsidP="00D647C7">
              <w:pPr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 </w:t>
              </w:r>
            </w:p>
          </w:tc>
        </w:sdtContent>
      </w:sdt>
    </w:tr>
    <w:tr w:rsidR="00115C81" w:rsidRPr="005406AE" w14:paraId="7C5AB463" w14:textId="77777777" w:rsidTr="00AD39F0">
      <w:trPr>
        <w:trHeight w:val="220"/>
      </w:trPr>
      <w:tc>
        <w:tcPr>
          <w:tcW w:w="5213" w:type="dxa"/>
        </w:tcPr>
        <w:p w14:paraId="7C5AB460" w14:textId="77777777" w:rsidR="00115C81" w:rsidRPr="005406AE" w:rsidRDefault="00115C81" w:rsidP="00D647C7">
          <w:pPr>
            <w:rPr>
              <w:noProof/>
              <w:sz w:val="20"/>
              <w:szCs w:val="20"/>
            </w:rPr>
          </w:pPr>
        </w:p>
      </w:tc>
      <w:tc>
        <w:tcPr>
          <w:tcW w:w="2552" w:type="dxa"/>
        </w:tcPr>
        <w:p w14:paraId="7C5AB461" w14:textId="77777777" w:rsidR="00115C81" w:rsidRPr="005406AE" w:rsidRDefault="00115C81" w:rsidP="00D647C7">
          <w:pPr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alias w:val="Kameleon"/>
          <w:tag w:val="dcode"/>
          <w:id w:val="590662946"/>
          <w:placeholder>
            <w:docPart w:val="4569A9CC2FC3487281BD5A481C917BD2"/>
          </w:placeholder>
          <w:showingPlcHdr/>
          <w:dataBinding w:xpath="/xml_kameleon[1]/Diaarinumero[1]" w:storeItemID="{00000000-0000-0000-0000-000000000000}"/>
          <w:text/>
        </w:sdtPr>
        <w:sdtEndPr/>
        <w:sdtContent>
          <w:tc>
            <w:tcPr>
              <w:tcW w:w="2725" w:type="dxa"/>
              <w:gridSpan w:val="2"/>
            </w:tcPr>
            <w:p w14:paraId="7C5AB462" w14:textId="77777777" w:rsidR="00115C81" w:rsidRPr="005406AE" w:rsidRDefault="00AD39F0" w:rsidP="00D647C7">
              <w:pPr>
                <w:rPr>
                  <w:noProof/>
                  <w:sz w:val="20"/>
                  <w:szCs w:val="20"/>
                </w:rPr>
              </w:pPr>
              <w:r w:rsidRPr="00B80923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115C81" w:rsidRPr="005406AE" w14:paraId="7C5AB467" w14:textId="77777777" w:rsidTr="00AD39F0">
      <w:trPr>
        <w:trHeight w:val="220"/>
      </w:trPr>
      <w:tc>
        <w:tcPr>
          <w:tcW w:w="5213" w:type="dxa"/>
        </w:tcPr>
        <w:p w14:paraId="7C5AB464" w14:textId="77777777" w:rsidR="00115C81" w:rsidRPr="005406AE" w:rsidRDefault="00115C81" w:rsidP="00D647C7">
          <w:pPr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alias w:val="Kameleon"/>
          <w:tag w:val="ddate"/>
          <w:id w:val="-811562639"/>
          <w:placeholder>
            <w:docPart w:val="DCDB70649C2B4F978D69D1EA97180BEC"/>
          </w:placeholder>
          <w:showingPlcHdr/>
          <w:dataBinding w:xpath="/xml_kameleon[1]/Päiväys[1]" w:storeItemID="{00000000-0000-0000-0000-000000000000}"/>
          <w:date w:fullDate="2024-10-0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552" w:type="dxa"/>
            </w:tcPr>
            <w:p w14:paraId="7C5AB465" w14:textId="2543B5DA" w:rsidR="00115C81" w:rsidRPr="005406AE" w:rsidRDefault="00D65E22" w:rsidP="00D647C7">
              <w:pPr>
                <w:rPr>
                  <w:noProof/>
                  <w:sz w:val="20"/>
                  <w:szCs w:val="20"/>
                </w:rPr>
              </w:pPr>
              <w:r w:rsidRPr="00B80923">
                <w:rPr>
                  <w:rStyle w:val="Paikkamerkkiteksti"/>
                </w:rPr>
                <w:t xml:space="preserve"> </w:t>
              </w:r>
            </w:p>
          </w:tc>
        </w:sdtContent>
      </w:sdt>
      <w:tc>
        <w:tcPr>
          <w:tcW w:w="2725" w:type="dxa"/>
          <w:gridSpan w:val="2"/>
        </w:tcPr>
        <w:p w14:paraId="7C5AB466" w14:textId="77777777" w:rsidR="00115C81" w:rsidRPr="005406AE" w:rsidRDefault="00115C81" w:rsidP="00D647C7">
          <w:pPr>
            <w:rPr>
              <w:noProof/>
              <w:sz w:val="20"/>
              <w:szCs w:val="20"/>
            </w:rPr>
          </w:pPr>
        </w:p>
      </w:tc>
    </w:tr>
  </w:tbl>
  <w:p w14:paraId="7C5AB468" w14:textId="77777777" w:rsidR="00115C81" w:rsidRPr="00C60FDB" w:rsidRDefault="00AD39F0" w:rsidP="00D647C7">
    <w:pPr>
      <w:rPr>
        <w:noProof/>
        <w:sz w:val="18"/>
        <w:szCs w:val="18"/>
      </w:rPr>
    </w:pPr>
    <w:r w:rsidRPr="00AD39F0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C5AB472" wp14:editId="4D517A35">
          <wp:simplePos x="0" y="0"/>
          <wp:positionH relativeFrom="page">
            <wp:posOffset>647700</wp:posOffset>
          </wp:positionH>
          <wp:positionV relativeFrom="page">
            <wp:posOffset>361950</wp:posOffset>
          </wp:positionV>
          <wp:extent cx="2376170" cy="719455"/>
          <wp:effectExtent l="0" t="0" r="5080" b="4445"/>
          <wp:wrapNone/>
          <wp:docPr id="1873562389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562389" nam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54" b="8454"/>
                  <a:stretch>
                    <a:fillRect/>
                  </a:stretch>
                </pic:blipFill>
                <pic:spPr bwMode="auto">
                  <a:xfrm>
                    <a:off x="0" y="0"/>
                    <a:ext cx="237617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C212D5B0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18D270FE"/>
    <w:multiLevelType w:val="singleLevel"/>
    <w:tmpl w:val="9D3C7708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1A7811C1"/>
    <w:multiLevelType w:val="multilevel"/>
    <w:tmpl w:val="1422B0E8"/>
    <w:lvl w:ilvl="0">
      <w:start w:val="1"/>
      <w:numFmt w:val="upperLetter"/>
      <w:pStyle w:val="Numeroitumonitasoinen2"/>
      <w:lvlText w:val="%1."/>
      <w:lvlJc w:val="left"/>
      <w:pPr>
        <w:tabs>
          <w:tab w:val="num" w:pos="3323"/>
        </w:tabs>
        <w:ind w:left="3323" w:hanging="358"/>
      </w:pPr>
      <w:rPr>
        <w:rFonts w:hint="default"/>
      </w:rPr>
    </w:lvl>
    <w:lvl w:ilvl="1">
      <w:start w:val="1"/>
      <w:numFmt w:val="decimal"/>
      <w:pStyle w:val="Numeroitumonitasoinen2a"/>
      <w:lvlText w:val="%1.%2"/>
      <w:lvlJc w:val="left"/>
      <w:pPr>
        <w:tabs>
          <w:tab w:val="num" w:pos="3742"/>
        </w:tabs>
        <w:ind w:left="3742" w:hanging="41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A049C3"/>
    <w:multiLevelType w:val="multilevel"/>
    <w:tmpl w:val="D050196E"/>
    <w:lvl w:ilvl="0">
      <w:start w:val="1"/>
      <w:numFmt w:val="decimal"/>
      <w:lvlText w:val="%1 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 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 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lvlText w:val="%1.%2.%3.%4 "/>
      <w:lvlJc w:val="left"/>
      <w:pPr>
        <w:tabs>
          <w:tab w:val="num" w:pos="1276"/>
        </w:tabs>
        <w:ind w:left="1276" w:hanging="1276"/>
      </w:pPr>
    </w:lvl>
    <w:lvl w:ilvl="4">
      <w:start w:val="1"/>
      <w:numFmt w:val="decimal"/>
      <w:lvlText w:val="%1.%2.%3.%4.%5 "/>
      <w:lvlJc w:val="left"/>
      <w:pPr>
        <w:tabs>
          <w:tab w:val="num" w:pos="1559"/>
        </w:tabs>
        <w:ind w:left="1559" w:hanging="1559"/>
      </w:pPr>
    </w:lvl>
    <w:lvl w:ilvl="5">
      <w:start w:val="1"/>
      <w:numFmt w:val="decimal"/>
      <w:lvlText w:val="%1.%2.%3.%4.%5.%6 "/>
      <w:lvlJc w:val="left"/>
      <w:pPr>
        <w:tabs>
          <w:tab w:val="num" w:pos="1843"/>
        </w:tabs>
        <w:ind w:left="1843" w:hanging="1843"/>
      </w:pPr>
    </w:lvl>
    <w:lvl w:ilvl="6">
      <w:start w:val="1"/>
      <w:numFmt w:val="decimal"/>
      <w:lvlText w:val="%1.%2.%3.%4.%5.%6.%7 "/>
      <w:lvlJc w:val="left"/>
      <w:pPr>
        <w:tabs>
          <w:tab w:val="num" w:pos="2126"/>
        </w:tabs>
        <w:ind w:left="2126" w:hanging="2126"/>
      </w:pPr>
    </w:lvl>
    <w:lvl w:ilvl="7">
      <w:start w:val="1"/>
      <w:numFmt w:val="decimal"/>
      <w:lvlText w:val="%1.%2.%3.%4.%5.%6.%7.%8 "/>
      <w:lvlJc w:val="left"/>
      <w:pPr>
        <w:tabs>
          <w:tab w:val="num" w:pos="2409"/>
        </w:tabs>
        <w:ind w:left="2409" w:hanging="2409"/>
      </w:pPr>
    </w:lvl>
    <w:lvl w:ilvl="8">
      <w:start w:val="1"/>
      <w:numFmt w:val="decimal"/>
      <w:lvlText w:val="%1.%2.%3.%4.%5.%6.%7.%8.%9 "/>
      <w:lvlJc w:val="left"/>
      <w:pPr>
        <w:tabs>
          <w:tab w:val="num" w:pos="2693"/>
        </w:tabs>
        <w:ind w:left="2693" w:hanging="2693"/>
      </w:pPr>
    </w:lvl>
  </w:abstractNum>
  <w:abstractNum w:abstractNumId="18" w15:restartNumberingAfterBreak="0">
    <w:nsid w:val="34044DBB"/>
    <w:multiLevelType w:val="singleLevel"/>
    <w:tmpl w:val="D026FC30"/>
    <w:lvl w:ilvl="0">
      <w:start w:val="1"/>
      <w:numFmt w:val="lowerLetter"/>
      <w:lvlRestart w:val="0"/>
      <w:pStyle w:val="Abc3"/>
      <w:lvlText w:val="%1)"/>
      <w:lvlJc w:val="left"/>
      <w:pPr>
        <w:tabs>
          <w:tab w:val="num" w:pos="3322"/>
        </w:tabs>
        <w:ind w:left="3322" w:hanging="357"/>
      </w:pPr>
    </w:lvl>
  </w:abstractNum>
  <w:abstractNum w:abstractNumId="19" w15:restartNumberingAfterBreak="0">
    <w:nsid w:val="35194455"/>
    <w:multiLevelType w:val="singleLevel"/>
    <w:tmpl w:val="E4BEF5D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0" w15:restartNumberingAfterBreak="0">
    <w:nsid w:val="3A551CB5"/>
    <w:multiLevelType w:val="singleLevel"/>
    <w:tmpl w:val="A4EC7CB6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1" w15:restartNumberingAfterBreak="0">
    <w:nsid w:val="449F5747"/>
    <w:multiLevelType w:val="multilevel"/>
    <w:tmpl w:val="A9C43E0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D502CC9"/>
    <w:multiLevelType w:val="multilevel"/>
    <w:tmpl w:val="85D4AC1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1DF1517"/>
    <w:multiLevelType w:val="hybridMultilevel"/>
    <w:tmpl w:val="AB624D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66CAE"/>
    <w:multiLevelType w:val="hybridMultilevel"/>
    <w:tmpl w:val="311C82B8"/>
    <w:lvl w:ilvl="0" w:tplc="58065C36">
      <w:numFmt w:val="bullet"/>
      <w:lvlText w:val="•"/>
      <w:lvlJc w:val="left"/>
      <w:pPr>
        <w:ind w:left="720" w:hanging="360"/>
      </w:pPr>
      <w:rPr>
        <w:rFonts w:ascii="TrebuchetMS" w:eastAsiaTheme="minorHAnsi" w:hAnsi="TrebuchetMS" w:cs="TrebuchetM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86315"/>
    <w:multiLevelType w:val="multilevel"/>
    <w:tmpl w:val="C422FAD8"/>
    <w:lvl w:ilvl="0">
      <w:start w:val="1"/>
      <w:numFmt w:val="decimal"/>
      <w:lvlText w:val="%1 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 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 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lvlText w:val="%1.%2.%3.%4 "/>
      <w:lvlJc w:val="left"/>
      <w:pPr>
        <w:tabs>
          <w:tab w:val="num" w:pos="1276"/>
        </w:tabs>
        <w:ind w:left="1276" w:hanging="1276"/>
      </w:pPr>
    </w:lvl>
    <w:lvl w:ilvl="4">
      <w:start w:val="1"/>
      <w:numFmt w:val="decimal"/>
      <w:lvlText w:val="%1.%2.%3.%4.%5 "/>
      <w:lvlJc w:val="left"/>
      <w:pPr>
        <w:tabs>
          <w:tab w:val="num" w:pos="1559"/>
        </w:tabs>
        <w:ind w:left="1559" w:hanging="1559"/>
      </w:pPr>
    </w:lvl>
    <w:lvl w:ilvl="5">
      <w:start w:val="1"/>
      <w:numFmt w:val="decimal"/>
      <w:lvlText w:val="%1.%2.%3.%4.%5.%6 "/>
      <w:lvlJc w:val="left"/>
      <w:pPr>
        <w:tabs>
          <w:tab w:val="num" w:pos="1843"/>
        </w:tabs>
        <w:ind w:left="1843" w:hanging="1843"/>
      </w:pPr>
    </w:lvl>
    <w:lvl w:ilvl="6">
      <w:start w:val="1"/>
      <w:numFmt w:val="decimal"/>
      <w:lvlText w:val="%1.%2.%3.%4.%5.%6.%7 "/>
      <w:lvlJc w:val="left"/>
      <w:pPr>
        <w:tabs>
          <w:tab w:val="num" w:pos="2126"/>
        </w:tabs>
        <w:ind w:left="2126" w:hanging="2126"/>
      </w:pPr>
    </w:lvl>
    <w:lvl w:ilvl="7">
      <w:start w:val="1"/>
      <w:numFmt w:val="decimal"/>
      <w:lvlText w:val="%1.%2.%3.%4.%5.%6.%7.%8 "/>
      <w:lvlJc w:val="left"/>
      <w:pPr>
        <w:tabs>
          <w:tab w:val="num" w:pos="2409"/>
        </w:tabs>
        <w:ind w:left="2409" w:hanging="2409"/>
      </w:pPr>
    </w:lvl>
    <w:lvl w:ilvl="8">
      <w:start w:val="1"/>
      <w:numFmt w:val="decimal"/>
      <w:lvlText w:val="%1.%2.%3.%4.%5.%6.%7.%8.%9 "/>
      <w:lvlJc w:val="left"/>
      <w:pPr>
        <w:tabs>
          <w:tab w:val="num" w:pos="2693"/>
        </w:tabs>
        <w:ind w:left="2693" w:hanging="2693"/>
      </w:pPr>
    </w:lvl>
  </w:abstractNum>
  <w:abstractNum w:abstractNumId="26" w15:restartNumberingAfterBreak="0">
    <w:nsid w:val="55BD7F43"/>
    <w:multiLevelType w:val="singleLevel"/>
    <w:tmpl w:val="C1C437CA"/>
    <w:lvl w:ilvl="0">
      <w:start w:val="1"/>
      <w:numFmt w:val="decimal"/>
      <w:lvlRestart w:val="0"/>
      <w:pStyle w:val="Numeroitu3"/>
      <w:lvlText w:val="%1"/>
      <w:lvlJc w:val="left"/>
      <w:pPr>
        <w:tabs>
          <w:tab w:val="num" w:pos="3322"/>
        </w:tabs>
        <w:ind w:left="3322" w:hanging="357"/>
      </w:pPr>
    </w:lvl>
  </w:abstractNum>
  <w:abstractNum w:abstractNumId="27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0032F91"/>
    <w:multiLevelType w:val="singleLevel"/>
    <w:tmpl w:val="92CC26DC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9" w15:restartNumberingAfterBreak="0">
    <w:nsid w:val="60B30E23"/>
    <w:multiLevelType w:val="singleLevel"/>
    <w:tmpl w:val="904EA382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30" w15:restartNumberingAfterBreak="0">
    <w:nsid w:val="636A1B6E"/>
    <w:multiLevelType w:val="singleLevel"/>
    <w:tmpl w:val="2A6A9B24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31" w15:restartNumberingAfterBreak="0">
    <w:nsid w:val="65292730"/>
    <w:multiLevelType w:val="hybridMultilevel"/>
    <w:tmpl w:val="4444694C"/>
    <w:lvl w:ilvl="0" w:tplc="58065C36">
      <w:numFmt w:val="bullet"/>
      <w:lvlText w:val="•"/>
      <w:lvlJc w:val="left"/>
      <w:pPr>
        <w:ind w:left="720" w:hanging="360"/>
      </w:pPr>
      <w:rPr>
        <w:rFonts w:ascii="TrebuchetMS" w:eastAsiaTheme="minorHAnsi" w:hAnsi="TrebuchetMS" w:cs="TrebuchetM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A6F29"/>
    <w:multiLevelType w:val="singleLevel"/>
    <w:tmpl w:val="69903254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33" w15:restartNumberingAfterBreak="0">
    <w:nsid w:val="66774117"/>
    <w:multiLevelType w:val="hybridMultilevel"/>
    <w:tmpl w:val="0DC209E6"/>
    <w:lvl w:ilvl="0" w:tplc="58065C36">
      <w:numFmt w:val="bullet"/>
      <w:lvlText w:val="•"/>
      <w:lvlJc w:val="left"/>
      <w:pPr>
        <w:ind w:left="720" w:hanging="360"/>
      </w:pPr>
      <w:rPr>
        <w:rFonts w:ascii="TrebuchetMS" w:eastAsiaTheme="minorHAnsi" w:hAnsi="TrebuchetMS" w:cs="TrebuchetM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262E6"/>
    <w:multiLevelType w:val="hybridMultilevel"/>
    <w:tmpl w:val="ADDA25EA"/>
    <w:lvl w:ilvl="0" w:tplc="58065C36">
      <w:numFmt w:val="bullet"/>
      <w:lvlText w:val="•"/>
      <w:lvlJc w:val="left"/>
      <w:pPr>
        <w:ind w:left="720" w:hanging="360"/>
      </w:pPr>
      <w:rPr>
        <w:rFonts w:ascii="TrebuchetMS" w:eastAsiaTheme="minorHAnsi" w:hAnsi="TrebuchetMS" w:cs="TrebuchetM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6158B"/>
    <w:multiLevelType w:val="singleLevel"/>
    <w:tmpl w:val="2760E7C4"/>
    <w:lvl w:ilvl="0">
      <w:start w:val="1"/>
      <w:numFmt w:val="bullet"/>
      <w:pStyle w:val="Viiva3"/>
      <w:lvlText w:val="-"/>
      <w:lvlJc w:val="left"/>
      <w:pPr>
        <w:tabs>
          <w:tab w:val="num" w:pos="3322"/>
        </w:tabs>
        <w:ind w:left="3322" w:hanging="357"/>
      </w:pPr>
      <w:rPr>
        <w:rFonts w:ascii="Arial" w:hAnsi="Arial" w:cs="Arial" w:hint="default"/>
      </w:rPr>
    </w:lvl>
  </w:abstractNum>
  <w:abstractNum w:abstractNumId="36" w15:restartNumberingAfterBreak="0">
    <w:nsid w:val="76E865E5"/>
    <w:multiLevelType w:val="singleLevel"/>
    <w:tmpl w:val="C36CA6D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7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8685573">
    <w:abstractNumId w:val="16"/>
  </w:num>
  <w:num w:numId="2" w16cid:durableId="1216817999">
    <w:abstractNumId w:val="37"/>
  </w:num>
  <w:num w:numId="3" w16cid:durableId="1473593731">
    <w:abstractNumId w:val="27"/>
  </w:num>
  <w:num w:numId="4" w16cid:durableId="1738672384">
    <w:abstractNumId w:val="9"/>
  </w:num>
  <w:num w:numId="5" w16cid:durableId="2146926540">
    <w:abstractNumId w:val="7"/>
  </w:num>
  <w:num w:numId="6" w16cid:durableId="883249716">
    <w:abstractNumId w:val="6"/>
  </w:num>
  <w:num w:numId="7" w16cid:durableId="1275481558">
    <w:abstractNumId w:val="5"/>
  </w:num>
  <w:num w:numId="8" w16cid:durableId="124584277">
    <w:abstractNumId w:val="4"/>
  </w:num>
  <w:num w:numId="9" w16cid:durableId="1421753703">
    <w:abstractNumId w:val="8"/>
  </w:num>
  <w:num w:numId="10" w16cid:durableId="533809111">
    <w:abstractNumId w:val="3"/>
  </w:num>
  <w:num w:numId="11" w16cid:durableId="1075740489">
    <w:abstractNumId w:val="2"/>
  </w:num>
  <w:num w:numId="12" w16cid:durableId="2138720975">
    <w:abstractNumId w:val="1"/>
  </w:num>
  <w:num w:numId="13" w16cid:durableId="1989093970">
    <w:abstractNumId w:val="0"/>
  </w:num>
  <w:num w:numId="14" w16cid:durableId="897127004">
    <w:abstractNumId w:val="10"/>
  </w:num>
  <w:num w:numId="15" w16cid:durableId="1298224863">
    <w:abstractNumId w:val="11"/>
  </w:num>
  <w:num w:numId="16" w16cid:durableId="449670801">
    <w:abstractNumId w:val="15"/>
  </w:num>
  <w:num w:numId="17" w16cid:durableId="1899395018">
    <w:abstractNumId w:val="21"/>
  </w:num>
  <w:num w:numId="18" w16cid:durableId="1320422473">
    <w:abstractNumId w:val="20"/>
  </w:num>
  <w:num w:numId="19" w16cid:durableId="486678031">
    <w:abstractNumId w:val="13"/>
  </w:num>
  <w:num w:numId="20" w16cid:durableId="1647929961">
    <w:abstractNumId w:val="19"/>
  </w:num>
  <w:num w:numId="21" w16cid:durableId="1442651497">
    <w:abstractNumId w:val="29"/>
  </w:num>
  <w:num w:numId="22" w16cid:durableId="674380022">
    <w:abstractNumId w:val="30"/>
  </w:num>
  <w:num w:numId="23" w16cid:durableId="10180015">
    <w:abstractNumId w:val="32"/>
  </w:num>
  <w:num w:numId="24" w16cid:durableId="449980716">
    <w:abstractNumId w:val="36"/>
  </w:num>
  <w:num w:numId="25" w16cid:durableId="1406878242">
    <w:abstractNumId w:val="12"/>
  </w:num>
  <w:num w:numId="26" w16cid:durableId="1652632473">
    <w:abstractNumId w:val="28"/>
  </w:num>
  <w:num w:numId="27" w16cid:durableId="841510934">
    <w:abstractNumId w:val="22"/>
  </w:num>
  <w:num w:numId="28" w16cid:durableId="846410404">
    <w:abstractNumId w:val="18"/>
  </w:num>
  <w:num w:numId="29" w16cid:durableId="883326745">
    <w:abstractNumId w:val="26"/>
  </w:num>
  <w:num w:numId="30" w16cid:durableId="1598248389">
    <w:abstractNumId w:val="35"/>
  </w:num>
  <w:num w:numId="31" w16cid:durableId="744107077">
    <w:abstractNumId w:val="22"/>
  </w:num>
  <w:num w:numId="32" w16cid:durableId="420806726">
    <w:abstractNumId w:val="22"/>
  </w:num>
  <w:num w:numId="33" w16cid:durableId="1754668532">
    <w:abstractNumId w:val="22"/>
  </w:num>
  <w:num w:numId="34" w16cid:durableId="1286280252">
    <w:abstractNumId w:val="22"/>
  </w:num>
  <w:num w:numId="35" w16cid:durableId="1106389475">
    <w:abstractNumId w:val="22"/>
  </w:num>
  <w:num w:numId="36" w16cid:durableId="400950400">
    <w:abstractNumId w:val="22"/>
  </w:num>
  <w:num w:numId="37" w16cid:durableId="885221996">
    <w:abstractNumId w:val="22"/>
  </w:num>
  <w:num w:numId="38" w16cid:durableId="825782406">
    <w:abstractNumId w:val="22"/>
  </w:num>
  <w:num w:numId="39" w16cid:durableId="740373149">
    <w:abstractNumId w:val="22"/>
  </w:num>
  <w:num w:numId="40" w16cid:durableId="718360353">
    <w:abstractNumId w:val="17"/>
  </w:num>
  <w:num w:numId="41" w16cid:durableId="607541528">
    <w:abstractNumId w:val="14"/>
  </w:num>
  <w:num w:numId="42" w16cid:durableId="937719398">
    <w:abstractNumId w:val="14"/>
  </w:num>
  <w:num w:numId="43" w16cid:durableId="365641869">
    <w:abstractNumId w:val="25"/>
  </w:num>
  <w:num w:numId="44" w16cid:durableId="123424134">
    <w:abstractNumId w:val="23"/>
  </w:num>
  <w:num w:numId="45" w16cid:durableId="629819671">
    <w:abstractNumId w:val="33"/>
  </w:num>
  <w:num w:numId="46" w16cid:durableId="415202651">
    <w:abstractNumId w:val="31"/>
  </w:num>
  <w:num w:numId="47" w16cid:durableId="1620185060">
    <w:abstractNumId w:val="24"/>
  </w:num>
  <w:num w:numId="48" w16cid:durableId="7762968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F0"/>
    <w:rsid w:val="00012E5D"/>
    <w:rsid w:val="00042441"/>
    <w:rsid w:val="000465D6"/>
    <w:rsid w:val="0005163C"/>
    <w:rsid w:val="00060408"/>
    <w:rsid w:val="00081A2E"/>
    <w:rsid w:val="000A0B7F"/>
    <w:rsid w:val="000A20F0"/>
    <w:rsid w:val="000A4C53"/>
    <w:rsid w:val="000B4338"/>
    <w:rsid w:val="000B693C"/>
    <w:rsid w:val="000D242A"/>
    <w:rsid w:val="000E49E4"/>
    <w:rsid w:val="000E5871"/>
    <w:rsid w:val="000F5DD2"/>
    <w:rsid w:val="001149E8"/>
    <w:rsid w:val="00115C81"/>
    <w:rsid w:val="00130178"/>
    <w:rsid w:val="00133FFD"/>
    <w:rsid w:val="0017327F"/>
    <w:rsid w:val="001862C8"/>
    <w:rsid w:val="001879DB"/>
    <w:rsid w:val="00187CEB"/>
    <w:rsid w:val="001A277A"/>
    <w:rsid w:val="001A297B"/>
    <w:rsid w:val="001B7742"/>
    <w:rsid w:val="001D3008"/>
    <w:rsid w:val="001E42F1"/>
    <w:rsid w:val="0022046D"/>
    <w:rsid w:val="00223694"/>
    <w:rsid w:val="00230702"/>
    <w:rsid w:val="00244CA4"/>
    <w:rsid w:val="00266624"/>
    <w:rsid w:val="00274860"/>
    <w:rsid w:val="002A4233"/>
    <w:rsid w:val="002F63B0"/>
    <w:rsid w:val="002F775C"/>
    <w:rsid w:val="003019C3"/>
    <w:rsid w:val="003320A4"/>
    <w:rsid w:val="00340005"/>
    <w:rsid w:val="003643C4"/>
    <w:rsid w:val="00371754"/>
    <w:rsid w:val="00382CD9"/>
    <w:rsid w:val="003A76C9"/>
    <w:rsid w:val="003D7069"/>
    <w:rsid w:val="003F1440"/>
    <w:rsid w:val="00404700"/>
    <w:rsid w:val="00410982"/>
    <w:rsid w:val="00416583"/>
    <w:rsid w:val="0043310C"/>
    <w:rsid w:val="00434376"/>
    <w:rsid w:val="00436017"/>
    <w:rsid w:val="0045264B"/>
    <w:rsid w:val="00477DAD"/>
    <w:rsid w:val="00494399"/>
    <w:rsid w:val="004948B8"/>
    <w:rsid w:val="004A08D8"/>
    <w:rsid w:val="004A3719"/>
    <w:rsid w:val="004B05E9"/>
    <w:rsid w:val="004E093E"/>
    <w:rsid w:val="00504B08"/>
    <w:rsid w:val="00515024"/>
    <w:rsid w:val="005207DA"/>
    <w:rsid w:val="00535DBD"/>
    <w:rsid w:val="005406AE"/>
    <w:rsid w:val="0054140C"/>
    <w:rsid w:val="00557499"/>
    <w:rsid w:val="00557D4B"/>
    <w:rsid w:val="00571A3C"/>
    <w:rsid w:val="00571E7B"/>
    <w:rsid w:val="005736BF"/>
    <w:rsid w:val="005A354C"/>
    <w:rsid w:val="005C2B9D"/>
    <w:rsid w:val="005C6BB3"/>
    <w:rsid w:val="005F00B2"/>
    <w:rsid w:val="005F4355"/>
    <w:rsid w:val="00600918"/>
    <w:rsid w:val="00603E8B"/>
    <w:rsid w:val="00604FAB"/>
    <w:rsid w:val="00654F46"/>
    <w:rsid w:val="00676514"/>
    <w:rsid w:val="006904DB"/>
    <w:rsid w:val="006961C7"/>
    <w:rsid w:val="006A06B2"/>
    <w:rsid w:val="006A4CF0"/>
    <w:rsid w:val="006B1DC5"/>
    <w:rsid w:val="006C08B7"/>
    <w:rsid w:val="006C162C"/>
    <w:rsid w:val="006D54DF"/>
    <w:rsid w:val="006D7C88"/>
    <w:rsid w:val="006E2718"/>
    <w:rsid w:val="006E51AE"/>
    <w:rsid w:val="006E6E6D"/>
    <w:rsid w:val="006F0A60"/>
    <w:rsid w:val="0071137E"/>
    <w:rsid w:val="007526E3"/>
    <w:rsid w:val="00755784"/>
    <w:rsid w:val="007606C0"/>
    <w:rsid w:val="007650A4"/>
    <w:rsid w:val="00765367"/>
    <w:rsid w:val="007C6EAA"/>
    <w:rsid w:val="007D0C49"/>
    <w:rsid w:val="007D7FA6"/>
    <w:rsid w:val="007E54AD"/>
    <w:rsid w:val="008114C5"/>
    <w:rsid w:val="00821EB0"/>
    <w:rsid w:val="008B5917"/>
    <w:rsid w:val="008C47FA"/>
    <w:rsid w:val="008D41E8"/>
    <w:rsid w:val="008E0066"/>
    <w:rsid w:val="008E281C"/>
    <w:rsid w:val="008E3623"/>
    <w:rsid w:val="008E755A"/>
    <w:rsid w:val="008E7D35"/>
    <w:rsid w:val="008F1043"/>
    <w:rsid w:val="00906330"/>
    <w:rsid w:val="009150EF"/>
    <w:rsid w:val="00915229"/>
    <w:rsid w:val="00920EE0"/>
    <w:rsid w:val="00923FA3"/>
    <w:rsid w:val="0092549F"/>
    <w:rsid w:val="009466F7"/>
    <w:rsid w:val="00957FAB"/>
    <w:rsid w:val="00963E9D"/>
    <w:rsid w:val="00971F35"/>
    <w:rsid w:val="00982F60"/>
    <w:rsid w:val="00985DDF"/>
    <w:rsid w:val="009A29E4"/>
    <w:rsid w:val="009A2C08"/>
    <w:rsid w:val="009B12FD"/>
    <w:rsid w:val="00A026BB"/>
    <w:rsid w:val="00A04FC3"/>
    <w:rsid w:val="00A27938"/>
    <w:rsid w:val="00A32A9B"/>
    <w:rsid w:val="00A3744A"/>
    <w:rsid w:val="00A425FE"/>
    <w:rsid w:val="00A62DE2"/>
    <w:rsid w:val="00A633FF"/>
    <w:rsid w:val="00A67228"/>
    <w:rsid w:val="00A6731A"/>
    <w:rsid w:val="00A87A76"/>
    <w:rsid w:val="00AD0DA4"/>
    <w:rsid w:val="00AD39F0"/>
    <w:rsid w:val="00AD6A86"/>
    <w:rsid w:val="00AD7C81"/>
    <w:rsid w:val="00AF41F7"/>
    <w:rsid w:val="00B01F6F"/>
    <w:rsid w:val="00B0465C"/>
    <w:rsid w:val="00B22C83"/>
    <w:rsid w:val="00B53E21"/>
    <w:rsid w:val="00B558F4"/>
    <w:rsid w:val="00B64609"/>
    <w:rsid w:val="00B67523"/>
    <w:rsid w:val="00B75753"/>
    <w:rsid w:val="00B8139F"/>
    <w:rsid w:val="00B821B5"/>
    <w:rsid w:val="00B82771"/>
    <w:rsid w:val="00B86519"/>
    <w:rsid w:val="00B9053E"/>
    <w:rsid w:val="00B958E6"/>
    <w:rsid w:val="00B965AF"/>
    <w:rsid w:val="00BC0CE9"/>
    <w:rsid w:val="00BC636B"/>
    <w:rsid w:val="00BD3498"/>
    <w:rsid w:val="00BE50EA"/>
    <w:rsid w:val="00C15BFF"/>
    <w:rsid w:val="00C2043F"/>
    <w:rsid w:val="00C40CCC"/>
    <w:rsid w:val="00C41960"/>
    <w:rsid w:val="00C44D2F"/>
    <w:rsid w:val="00C53940"/>
    <w:rsid w:val="00C60FDB"/>
    <w:rsid w:val="00C853B5"/>
    <w:rsid w:val="00CA14E9"/>
    <w:rsid w:val="00CB0EA2"/>
    <w:rsid w:val="00CC11D4"/>
    <w:rsid w:val="00CC5A29"/>
    <w:rsid w:val="00CC6F03"/>
    <w:rsid w:val="00CD1120"/>
    <w:rsid w:val="00CF1174"/>
    <w:rsid w:val="00D058CA"/>
    <w:rsid w:val="00D10E33"/>
    <w:rsid w:val="00D41751"/>
    <w:rsid w:val="00D647C7"/>
    <w:rsid w:val="00D65E22"/>
    <w:rsid w:val="00D70AF4"/>
    <w:rsid w:val="00D74CD9"/>
    <w:rsid w:val="00D75388"/>
    <w:rsid w:val="00D823DE"/>
    <w:rsid w:val="00D835F0"/>
    <w:rsid w:val="00D9758B"/>
    <w:rsid w:val="00DE6D3A"/>
    <w:rsid w:val="00E0076C"/>
    <w:rsid w:val="00E15C03"/>
    <w:rsid w:val="00E200FD"/>
    <w:rsid w:val="00E24049"/>
    <w:rsid w:val="00E50EB0"/>
    <w:rsid w:val="00E5113E"/>
    <w:rsid w:val="00E74BE4"/>
    <w:rsid w:val="00EB0243"/>
    <w:rsid w:val="00EE14CE"/>
    <w:rsid w:val="00EE173C"/>
    <w:rsid w:val="00EE2596"/>
    <w:rsid w:val="00EE7349"/>
    <w:rsid w:val="00F11D93"/>
    <w:rsid w:val="00F33760"/>
    <w:rsid w:val="00F369D0"/>
    <w:rsid w:val="00F47558"/>
    <w:rsid w:val="00F47679"/>
    <w:rsid w:val="00F50B44"/>
    <w:rsid w:val="00F54DDA"/>
    <w:rsid w:val="00F60D64"/>
    <w:rsid w:val="00F641B2"/>
    <w:rsid w:val="00F91F2A"/>
    <w:rsid w:val="00F94814"/>
    <w:rsid w:val="00FB02C2"/>
    <w:rsid w:val="00FE3CB6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AB427"/>
  <w15:docId w15:val="{1628ED27-C48C-4B6F-B621-B0FD9313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60408"/>
    <w:pPr>
      <w:spacing w:after="0" w:line="240" w:lineRule="auto"/>
    </w:pPr>
    <w:rPr>
      <w:rFonts w:ascii="Calibri" w:hAnsi="Calibri" w:cs="Calibri"/>
    </w:rPr>
  </w:style>
  <w:style w:type="paragraph" w:styleId="Otsikko1">
    <w:name w:val="heading 1"/>
    <w:basedOn w:val="Normaali"/>
    <w:next w:val="Sis1"/>
    <w:link w:val="Otsikko1Char"/>
    <w:uiPriority w:val="9"/>
    <w:qFormat/>
    <w:rsid w:val="00AD39F0"/>
    <w:pPr>
      <w:keepNext/>
      <w:keepLines/>
      <w:suppressAutoHyphens/>
      <w:spacing w:before="200" w:after="120"/>
      <w:outlineLvl w:val="0"/>
    </w:pPr>
    <w:rPr>
      <w:rFonts w:eastAsiaTheme="majorEastAsia" w:cstheme="majorBidi"/>
      <w:bCs/>
      <w:kern w:val="32"/>
      <w:szCs w:val="28"/>
    </w:rPr>
  </w:style>
  <w:style w:type="paragraph" w:styleId="Otsikko2">
    <w:name w:val="heading 2"/>
    <w:basedOn w:val="Normaali"/>
    <w:next w:val="Sis1"/>
    <w:link w:val="Otsikko2Char"/>
    <w:uiPriority w:val="9"/>
    <w:qFormat/>
    <w:rsid w:val="00AD39F0"/>
    <w:pPr>
      <w:keepNext/>
      <w:keepLines/>
      <w:suppressAutoHyphens/>
      <w:spacing w:before="200" w:after="120"/>
      <w:contextualSpacing/>
      <w:outlineLvl w:val="1"/>
    </w:pPr>
    <w:rPr>
      <w:rFonts w:eastAsiaTheme="majorEastAsia" w:cstheme="majorBidi"/>
      <w:bCs/>
      <w:kern w:val="32"/>
      <w:szCs w:val="26"/>
    </w:rPr>
  </w:style>
  <w:style w:type="paragraph" w:styleId="Otsikko3">
    <w:name w:val="heading 3"/>
    <w:basedOn w:val="Normaali"/>
    <w:next w:val="Sis1"/>
    <w:link w:val="Otsikko3Char"/>
    <w:uiPriority w:val="9"/>
    <w:qFormat/>
    <w:rsid w:val="00AD39F0"/>
    <w:pPr>
      <w:keepNext/>
      <w:keepLines/>
      <w:suppressAutoHyphens/>
      <w:spacing w:before="200" w:after="120"/>
      <w:contextualSpacing/>
      <w:outlineLvl w:val="2"/>
    </w:pPr>
    <w:rPr>
      <w:rFonts w:eastAsiaTheme="majorEastAsia" w:cstheme="majorBidi"/>
      <w:bCs/>
      <w:kern w:val="32"/>
    </w:rPr>
  </w:style>
  <w:style w:type="paragraph" w:styleId="Otsikko4">
    <w:name w:val="heading 4"/>
    <w:basedOn w:val="Normaali"/>
    <w:next w:val="Sis1"/>
    <w:link w:val="Otsikko4Char"/>
    <w:uiPriority w:val="9"/>
    <w:rsid w:val="00AD39F0"/>
    <w:pPr>
      <w:keepNext/>
      <w:keepLines/>
      <w:suppressAutoHyphens/>
      <w:spacing w:before="200" w:after="120"/>
      <w:outlineLvl w:val="3"/>
    </w:pPr>
    <w:rPr>
      <w:rFonts w:eastAsiaTheme="majorEastAsia" w:cstheme="majorHAnsi"/>
      <w:bCs/>
      <w:iCs/>
      <w:kern w:val="32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AD39F0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AD39F0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AD39F0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AD39F0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AD39F0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F47558"/>
    <w:pPr>
      <w:spacing w:after="40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47558"/>
    <w:rPr>
      <w:rFonts w:ascii="Felbridge Pro" w:hAnsi="Felbridge Pro"/>
      <w:sz w:val="14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003883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003883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C15BFF"/>
    <w:rPr>
      <w:rFonts w:ascii="Calibri" w:eastAsiaTheme="majorEastAsia" w:hAnsi="Calibri" w:cstheme="majorBidi"/>
      <w:bCs/>
      <w:kern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C15BFF"/>
    <w:rPr>
      <w:rFonts w:ascii="Calibri" w:eastAsiaTheme="majorEastAsia" w:hAnsi="Calibri" w:cstheme="majorBidi"/>
      <w:bCs/>
      <w:kern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15BFF"/>
    <w:rPr>
      <w:rFonts w:ascii="Calibri" w:eastAsiaTheme="majorEastAsia" w:hAnsi="Calibri" w:cstheme="majorBidi"/>
      <w:bCs/>
      <w:kern w:val="32"/>
    </w:rPr>
  </w:style>
  <w:style w:type="character" w:customStyle="1" w:styleId="Otsikko4Char">
    <w:name w:val="Otsikko 4 Char"/>
    <w:basedOn w:val="Kappaleenoletusfontti"/>
    <w:link w:val="Otsikko4"/>
    <w:uiPriority w:val="9"/>
    <w:rsid w:val="00C15BFF"/>
    <w:rPr>
      <w:rFonts w:ascii="Calibri" w:eastAsiaTheme="majorEastAsia" w:hAnsi="Calibri" w:cstheme="majorHAnsi"/>
      <w:bCs/>
      <w:iCs/>
      <w:kern w:val="3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70AF4"/>
    <w:rPr>
      <w:rFonts w:ascii="Calibri" w:eastAsiaTheme="majorEastAsia" w:hAnsi="Calibri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70AF4"/>
    <w:rPr>
      <w:rFonts w:ascii="Calibri" w:eastAsiaTheme="majorEastAsia" w:hAnsi="Calibr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70AF4"/>
    <w:rPr>
      <w:rFonts w:ascii="Calibri" w:eastAsiaTheme="majorEastAsia" w:hAnsi="Calibr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70AF4"/>
    <w:rPr>
      <w:rFonts w:ascii="Calibri" w:eastAsiaTheme="majorEastAsia" w:hAnsi="Calibr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70AF4"/>
    <w:rPr>
      <w:rFonts w:ascii="Calibri" w:eastAsiaTheme="majorEastAsia" w:hAnsi="Calibri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954F72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003883" w:themeColor="accent1"/>
      </w:pBdr>
      <w:spacing w:before="200" w:after="280"/>
      <w:ind w:left="936" w:right="936"/>
    </w:pPr>
    <w:rPr>
      <w:b/>
      <w:bCs/>
      <w:i/>
      <w:iCs/>
      <w:color w:val="003883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003883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D9640C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D9640C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563C1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003883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003883" w:themeColor="accent1"/>
        <w:left w:val="single" w:sz="2" w:space="10" w:color="003883" w:themeColor="accent1"/>
        <w:bottom w:val="single" w:sz="2" w:space="10" w:color="003883" w:themeColor="accent1"/>
        <w:right w:val="single" w:sz="2" w:space="10" w:color="003883" w:themeColor="accent1"/>
      </w:pBdr>
      <w:ind w:left="1152" w:right="1152"/>
    </w:pPr>
    <w:rPr>
      <w:rFonts w:asciiTheme="minorHAnsi" w:eastAsiaTheme="minorEastAsia" w:hAnsiTheme="minorHAnsi"/>
      <w:i/>
      <w:iCs/>
      <w:color w:val="003883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83" w:themeColor="accent1"/>
        <w:bottom w:val="single" w:sz="8" w:space="0" w:color="00388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83" w:themeColor="accent1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003883" w:themeColor="accent1"/>
          <w:bottom w:val="single" w:sz="8" w:space="0" w:color="0038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83" w:themeColor="accent1"/>
          <w:bottom w:val="single" w:sz="8" w:space="0" w:color="003883" w:themeColor="accent1"/>
        </w:tcBorders>
      </w:tcPr>
    </w:tblStylePr>
    <w:tblStylePr w:type="band1Vert">
      <w:tblPr/>
      <w:tcPr>
        <w:shd w:val="clear" w:color="auto" w:fill="A1C9FF" w:themeFill="accent1" w:themeFillTint="3F"/>
      </w:tcPr>
    </w:tblStylePr>
    <w:tblStylePr w:type="band1Horz">
      <w:tblPr/>
      <w:tcPr>
        <w:shd w:val="clear" w:color="auto" w:fill="A1C9FF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9640C" w:themeColor="accent2"/>
        <w:bottom w:val="single" w:sz="8" w:space="0" w:color="D9640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640C" w:themeColor="accent2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D9640C" w:themeColor="accent2"/>
          <w:bottom w:val="single" w:sz="8" w:space="0" w:color="D9640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640C" w:themeColor="accent2"/>
          <w:bottom w:val="single" w:sz="8" w:space="0" w:color="D9640C" w:themeColor="accent2"/>
        </w:tcBorders>
      </w:tcPr>
    </w:tblStylePr>
    <w:tblStylePr w:type="band1Vert">
      <w:tblPr/>
      <w:tcPr>
        <w:shd w:val="clear" w:color="auto" w:fill="FBD7BC" w:themeFill="accent2" w:themeFillTint="3F"/>
      </w:tcPr>
    </w:tblStylePr>
    <w:tblStylePr w:type="band1Horz">
      <w:tblPr/>
      <w:tcPr>
        <w:shd w:val="clear" w:color="auto" w:fill="FBD7BC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8117" w:themeColor="accent3"/>
        <w:bottom w:val="single" w:sz="8" w:space="0" w:color="5A811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117" w:themeColor="accent3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5A8117" w:themeColor="accent3"/>
          <w:bottom w:val="single" w:sz="8" w:space="0" w:color="5A811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117" w:themeColor="accent3"/>
          <w:bottom w:val="single" w:sz="8" w:space="0" w:color="5A8117" w:themeColor="accent3"/>
        </w:tcBorders>
      </w:tcPr>
    </w:tblStylePr>
    <w:tblStylePr w:type="band1Vert">
      <w:tblPr/>
      <w:tcPr>
        <w:shd w:val="clear" w:color="auto" w:fill="DAF1B3" w:themeFill="accent3" w:themeFillTint="3F"/>
      </w:tcPr>
    </w:tblStylePr>
    <w:tblStylePr w:type="band1Horz">
      <w:tblPr/>
      <w:tcPr>
        <w:shd w:val="clear" w:color="auto" w:fill="DAF1B3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60A5" w:themeColor="accent4"/>
        <w:bottom w:val="single" w:sz="8" w:space="0" w:color="4460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60A5" w:themeColor="accent4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4460A5" w:themeColor="accent4"/>
          <w:bottom w:val="single" w:sz="8" w:space="0" w:color="4460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60A5" w:themeColor="accent4"/>
          <w:bottom w:val="single" w:sz="8" w:space="0" w:color="4460A5" w:themeColor="accent4"/>
        </w:tcBorders>
      </w:tcPr>
    </w:tblStylePr>
    <w:tblStylePr w:type="band1Vert">
      <w:tblPr/>
      <w:tcPr>
        <w:shd w:val="clear" w:color="auto" w:fill="CED6EB" w:themeFill="accent4" w:themeFillTint="3F"/>
      </w:tcPr>
    </w:tblStylePr>
    <w:tblStylePr w:type="band1Horz">
      <w:tblPr/>
      <w:tcPr>
        <w:shd w:val="clear" w:color="auto" w:fill="CED6EB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3412" w:themeColor="accent5"/>
        <w:bottom w:val="single" w:sz="8" w:space="0" w:color="6234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3412" w:themeColor="accent5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623412" w:themeColor="accent5"/>
          <w:bottom w:val="single" w:sz="8" w:space="0" w:color="6234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3412" w:themeColor="accent5"/>
          <w:bottom w:val="single" w:sz="8" w:space="0" w:color="623412" w:themeColor="accent5"/>
        </w:tcBorders>
      </w:tcPr>
    </w:tblStylePr>
    <w:tblStylePr w:type="band1Vert">
      <w:tblPr/>
      <w:tcPr>
        <w:shd w:val="clear" w:color="auto" w:fill="F0C8AC" w:themeFill="accent5" w:themeFillTint="3F"/>
      </w:tcPr>
    </w:tblStylePr>
    <w:tblStylePr w:type="band1Horz">
      <w:tblPr/>
      <w:tcPr>
        <w:shd w:val="clear" w:color="auto" w:fill="F0C8AC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652E" w:themeColor="accent6"/>
        <w:bottom w:val="single" w:sz="8" w:space="0" w:color="9E65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652E" w:themeColor="accent6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9E652E" w:themeColor="accent6"/>
          <w:bottom w:val="single" w:sz="8" w:space="0" w:color="9E65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652E" w:themeColor="accent6"/>
          <w:bottom w:val="single" w:sz="8" w:space="0" w:color="9E652E" w:themeColor="accent6"/>
        </w:tcBorders>
      </w:tcPr>
    </w:tblStylePr>
    <w:tblStylePr w:type="band1Vert">
      <w:tblPr/>
      <w:tcPr>
        <w:shd w:val="clear" w:color="auto" w:fill="EED8C4" w:themeFill="accent6" w:themeFillTint="3F"/>
      </w:tcPr>
    </w:tblStylePr>
    <w:tblStylePr w:type="band1Horz">
      <w:tblPr/>
      <w:tcPr>
        <w:shd w:val="clear" w:color="auto" w:fill="EED8C4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83" w:themeColor="accent1"/>
        <w:left w:val="single" w:sz="8" w:space="0" w:color="003883" w:themeColor="accent1"/>
        <w:bottom w:val="single" w:sz="8" w:space="0" w:color="003883" w:themeColor="accent1"/>
        <w:right w:val="single" w:sz="8" w:space="0" w:color="00388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8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8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8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8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C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640C" w:themeColor="accent2"/>
        <w:left w:val="single" w:sz="8" w:space="0" w:color="D9640C" w:themeColor="accent2"/>
        <w:bottom w:val="single" w:sz="8" w:space="0" w:color="D9640C" w:themeColor="accent2"/>
        <w:right w:val="single" w:sz="8" w:space="0" w:color="D9640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64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640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640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640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7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117" w:themeColor="accent3"/>
        <w:left w:val="single" w:sz="8" w:space="0" w:color="5A8117" w:themeColor="accent3"/>
        <w:bottom w:val="single" w:sz="8" w:space="0" w:color="5A8117" w:themeColor="accent3"/>
        <w:right w:val="single" w:sz="8" w:space="0" w:color="5A811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11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811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11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11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1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1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60A5" w:themeColor="accent4"/>
        <w:left w:val="single" w:sz="8" w:space="0" w:color="4460A5" w:themeColor="accent4"/>
        <w:bottom w:val="single" w:sz="8" w:space="0" w:color="4460A5" w:themeColor="accent4"/>
        <w:right w:val="single" w:sz="8" w:space="0" w:color="4460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60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60A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60A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60A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6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6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3412" w:themeColor="accent5"/>
        <w:left w:val="single" w:sz="8" w:space="0" w:color="623412" w:themeColor="accent5"/>
        <w:bottom w:val="single" w:sz="8" w:space="0" w:color="623412" w:themeColor="accent5"/>
        <w:right w:val="single" w:sz="8" w:space="0" w:color="6234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34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34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34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34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8A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8A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652E" w:themeColor="accent6"/>
        <w:left w:val="single" w:sz="8" w:space="0" w:color="9E652E" w:themeColor="accent6"/>
        <w:bottom w:val="single" w:sz="8" w:space="0" w:color="9E652E" w:themeColor="accent6"/>
        <w:right w:val="single" w:sz="8" w:space="0" w:color="9E65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65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65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65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65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8C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8C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0E2" w:themeColor="accent1" w:themeTint="BF"/>
        <w:left w:val="single" w:sz="8" w:space="0" w:color="0060E2" w:themeColor="accent1" w:themeTint="BF"/>
        <w:bottom w:val="single" w:sz="8" w:space="0" w:color="0060E2" w:themeColor="accent1" w:themeTint="BF"/>
        <w:right w:val="single" w:sz="8" w:space="0" w:color="0060E2" w:themeColor="accent1" w:themeTint="BF"/>
        <w:insideH w:val="single" w:sz="8" w:space="0" w:color="0060E2" w:themeColor="accent1" w:themeTint="BF"/>
        <w:insideV w:val="single" w:sz="8" w:space="0" w:color="0060E2" w:themeColor="accent1" w:themeTint="BF"/>
      </w:tblBorders>
    </w:tblPr>
    <w:tcPr>
      <w:shd w:val="clear" w:color="auto" w:fill="A1C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0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92FF" w:themeFill="accent1" w:themeFillTint="7F"/>
      </w:tcPr>
    </w:tblStylePr>
    <w:tblStylePr w:type="band1Horz">
      <w:tblPr/>
      <w:tcPr>
        <w:shd w:val="clear" w:color="auto" w:fill="4292FF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48737" w:themeColor="accent2" w:themeTint="BF"/>
        <w:left w:val="single" w:sz="8" w:space="0" w:color="F48737" w:themeColor="accent2" w:themeTint="BF"/>
        <w:bottom w:val="single" w:sz="8" w:space="0" w:color="F48737" w:themeColor="accent2" w:themeTint="BF"/>
        <w:right w:val="single" w:sz="8" w:space="0" w:color="F48737" w:themeColor="accent2" w:themeTint="BF"/>
        <w:insideH w:val="single" w:sz="8" w:space="0" w:color="F48737" w:themeColor="accent2" w:themeTint="BF"/>
        <w:insideV w:val="single" w:sz="8" w:space="0" w:color="F48737" w:themeColor="accent2" w:themeTint="BF"/>
      </w:tblBorders>
    </w:tblPr>
    <w:tcPr>
      <w:shd w:val="clear" w:color="auto" w:fill="FBD7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73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F7A" w:themeFill="accent2" w:themeFillTint="7F"/>
      </w:tcPr>
    </w:tblStylePr>
    <w:tblStylePr w:type="band1Horz">
      <w:tblPr/>
      <w:tcPr>
        <w:shd w:val="clear" w:color="auto" w:fill="F7AF7A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CD24" w:themeColor="accent3" w:themeTint="BF"/>
        <w:left w:val="single" w:sz="8" w:space="0" w:color="8ECD24" w:themeColor="accent3" w:themeTint="BF"/>
        <w:bottom w:val="single" w:sz="8" w:space="0" w:color="8ECD24" w:themeColor="accent3" w:themeTint="BF"/>
        <w:right w:val="single" w:sz="8" w:space="0" w:color="8ECD24" w:themeColor="accent3" w:themeTint="BF"/>
        <w:insideH w:val="single" w:sz="8" w:space="0" w:color="8ECD24" w:themeColor="accent3" w:themeTint="BF"/>
        <w:insideV w:val="single" w:sz="8" w:space="0" w:color="8ECD24" w:themeColor="accent3" w:themeTint="BF"/>
      </w:tblBorders>
    </w:tblPr>
    <w:tcPr>
      <w:shd w:val="clear" w:color="auto" w:fill="DAF1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CD2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467" w:themeFill="accent3" w:themeFillTint="7F"/>
      </w:tcPr>
    </w:tblStylePr>
    <w:tblStylePr w:type="band1Horz">
      <w:tblPr/>
      <w:tcPr>
        <w:shd w:val="clear" w:color="auto" w:fill="B6E467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6C84C2" w:themeColor="accent4" w:themeTint="BF"/>
        <w:left w:val="single" w:sz="8" w:space="0" w:color="6C84C2" w:themeColor="accent4" w:themeTint="BF"/>
        <w:bottom w:val="single" w:sz="8" w:space="0" w:color="6C84C2" w:themeColor="accent4" w:themeTint="BF"/>
        <w:right w:val="single" w:sz="8" w:space="0" w:color="6C84C2" w:themeColor="accent4" w:themeTint="BF"/>
        <w:insideH w:val="single" w:sz="8" w:space="0" w:color="6C84C2" w:themeColor="accent4" w:themeTint="BF"/>
        <w:insideV w:val="single" w:sz="8" w:space="0" w:color="6C84C2" w:themeColor="accent4" w:themeTint="BF"/>
      </w:tblBorders>
    </w:tblPr>
    <w:tcPr>
      <w:shd w:val="clear" w:color="auto" w:fill="CED6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84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ADD6" w:themeFill="accent4" w:themeFillTint="7F"/>
      </w:tcPr>
    </w:tblStylePr>
    <w:tblStylePr w:type="band1Horz">
      <w:tblPr/>
      <w:tcPr>
        <w:shd w:val="clear" w:color="auto" w:fill="9DADD6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56021" w:themeColor="accent5" w:themeTint="BF"/>
        <w:left w:val="single" w:sz="8" w:space="0" w:color="B56021" w:themeColor="accent5" w:themeTint="BF"/>
        <w:bottom w:val="single" w:sz="8" w:space="0" w:color="B56021" w:themeColor="accent5" w:themeTint="BF"/>
        <w:right w:val="single" w:sz="8" w:space="0" w:color="B56021" w:themeColor="accent5" w:themeTint="BF"/>
        <w:insideH w:val="single" w:sz="8" w:space="0" w:color="B56021" w:themeColor="accent5" w:themeTint="BF"/>
        <w:insideV w:val="single" w:sz="8" w:space="0" w:color="B56021" w:themeColor="accent5" w:themeTint="BF"/>
      </w:tblBorders>
    </w:tblPr>
    <w:tcPr>
      <w:shd w:val="clear" w:color="auto" w:fill="F0C8A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602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9259" w:themeFill="accent5" w:themeFillTint="7F"/>
      </w:tcPr>
    </w:tblStylePr>
    <w:tblStylePr w:type="band1Horz">
      <w:tblPr/>
      <w:tcPr>
        <w:shd w:val="clear" w:color="auto" w:fill="E09259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B8B4D" w:themeColor="accent6" w:themeTint="BF"/>
        <w:left w:val="single" w:sz="8" w:space="0" w:color="CB8B4D" w:themeColor="accent6" w:themeTint="BF"/>
        <w:bottom w:val="single" w:sz="8" w:space="0" w:color="CB8B4D" w:themeColor="accent6" w:themeTint="BF"/>
        <w:right w:val="single" w:sz="8" w:space="0" w:color="CB8B4D" w:themeColor="accent6" w:themeTint="BF"/>
        <w:insideH w:val="single" w:sz="8" w:space="0" w:color="CB8B4D" w:themeColor="accent6" w:themeTint="BF"/>
        <w:insideV w:val="single" w:sz="8" w:space="0" w:color="CB8B4D" w:themeColor="accent6" w:themeTint="BF"/>
      </w:tblBorders>
    </w:tblPr>
    <w:tcPr>
      <w:shd w:val="clear" w:color="auto" w:fill="EED8C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8B4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B188" w:themeFill="accent6" w:themeFillTint="7F"/>
      </w:tcPr>
    </w:tblStylePr>
    <w:tblStylePr w:type="band1Horz">
      <w:tblPr/>
      <w:tcPr>
        <w:shd w:val="clear" w:color="auto" w:fill="DCB188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83" w:themeColor="accent1"/>
        <w:left w:val="single" w:sz="8" w:space="0" w:color="003883" w:themeColor="accent1"/>
        <w:bottom w:val="single" w:sz="8" w:space="0" w:color="003883" w:themeColor="accent1"/>
        <w:right w:val="single" w:sz="8" w:space="0" w:color="003883" w:themeColor="accent1"/>
        <w:insideH w:val="single" w:sz="8" w:space="0" w:color="003883" w:themeColor="accent1"/>
        <w:insideV w:val="single" w:sz="8" w:space="0" w:color="003883" w:themeColor="accent1"/>
      </w:tblBorders>
    </w:tblPr>
    <w:tcPr>
      <w:shd w:val="clear" w:color="auto" w:fill="A1C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3FF" w:themeFill="accent1" w:themeFillTint="33"/>
      </w:tcPr>
    </w:tblStylePr>
    <w:tblStylePr w:type="band1Vert">
      <w:tblPr/>
      <w:tcPr>
        <w:shd w:val="clear" w:color="auto" w:fill="4292FF" w:themeFill="accent1" w:themeFillTint="7F"/>
      </w:tcPr>
    </w:tblStylePr>
    <w:tblStylePr w:type="band1Horz">
      <w:tblPr/>
      <w:tcPr>
        <w:tcBorders>
          <w:insideH w:val="single" w:sz="6" w:space="0" w:color="003883" w:themeColor="accent1"/>
          <w:insideV w:val="single" w:sz="6" w:space="0" w:color="003883" w:themeColor="accent1"/>
        </w:tcBorders>
        <w:shd w:val="clear" w:color="auto" w:fill="429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640C" w:themeColor="accent2"/>
        <w:left w:val="single" w:sz="8" w:space="0" w:color="D9640C" w:themeColor="accent2"/>
        <w:bottom w:val="single" w:sz="8" w:space="0" w:color="D9640C" w:themeColor="accent2"/>
        <w:right w:val="single" w:sz="8" w:space="0" w:color="D9640C" w:themeColor="accent2"/>
        <w:insideH w:val="single" w:sz="8" w:space="0" w:color="D9640C" w:themeColor="accent2"/>
        <w:insideV w:val="single" w:sz="8" w:space="0" w:color="D9640C" w:themeColor="accent2"/>
      </w:tblBorders>
    </w:tblPr>
    <w:tcPr>
      <w:shd w:val="clear" w:color="auto" w:fill="FBD7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9" w:themeFill="accent2" w:themeFillTint="33"/>
      </w:tcPr>
    </w:tblStylePr>
    <w:tblStylePr w:type="band1Vert">
      <w:tblPr/>
      <w:tcPr>
        <w:shd w:val="clear" w:color="auto" w:fill="F7AF7A" w:themeFill="accent2" w:themeFillTint="7F"/>
      </w:tcPr>
    </w:tblStylePr>
    <w:tblStylePr w:type="band1Horz">
      <w:tblPr/>
      <w:tcPr>
        <w:tcBorders>
          <w:insideH w:val="single" w:sz="6" w:space="0" w:color="D9640C" w:themeColor="accent2"/>
          <w:insideV w:val="single" w:sz="6" w:space="0" w:color="D9640C" w:themeColor="accent2"/>
        </w:tcBorders>
        <w:shd w:val="clear" w:color="auto" w:fill="F7AF7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117" w:themeColor="accent3"/>
        <w:left w:val="single" w:sz="8" w:space="0" w:color="5A8117" w:themeColor="accent3"/>
        <w:bottom w:val="single" w:sz="8" w:space="0" w:color="5A8117" w:themeColor="accent3"/>
        <w:right w:val="single" w:sz="8" w:space="0" w:color="5A8117" w:themeColor="accent3"/>
        <w:insideH w:val="single" w:sz="8" w:space="0" w:color="5A8117" w:themeColor="accent3"/>
        <w:insideV w:val="single" w:sz="8" w:space="0" w:color="5A8117" w:themeColor="accent3"/>
      </w:tblBorders>
    </w:tblPr>
    <w:tcPr>
      <w:shd w:val="clear" w:color="auto" w:fill="DAF1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4C2" w:themeFill="accent3" w:themeFillTint="33"/>
      </w:tcPr>
    </w:tblStylePr>
    <w:tblStylePr w:type="band1Vert">
      <w:tblPr/>
      <w:tcPr>
        <w:shd w:val="clear" w:color="auto" w:fill="B6E467" w:themeFill="accent3" w:themeFillTint="7F"/>
      </w:tcPr>
    </w:tblStylePr>
    <w:tblStylePr w:type="band1Horz">
      <w:tblPr/>
      <w:tcPr>
        <w:tcBorders>
          <w:insideH w:val="single" w:sz="6" w:space="0" w:color="5A8117" w:themeColor="accent3"/>
          <w:insideV w:val="single" w:sz="6" w:space="0" w:color="5A8117" w:themeColor="accent3"/>
        </w:tcBorders>
        <w:shd w:val="clear" w:color="auto" w:fill="B6E4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60A5" w:themeColor="accent4"/>
        <w:left w:val="single" w:sz="8" w:space="0" w:color="4460A5" w:themeColor="accent4"/>
        <w:bottom w:val="single" w:sz="8" w:space="0" w:color="4460A5" w:themeColor="accent4"/>
        <w:right w:val="single" w:sz="8" w:space="0" w:color="4460A5" w:themeColor="accent4"/>
        <w:insideH w:val="single" w:sz="8" w:space="0" w:color="4460A5" w:themeColor="accent4"/>
        <w:insideV w:val="single" w:sz="8" w:space="0" w:color="4460A5" w:themeColor="accent4"/>
      </w:tblBorders>
    </w:tblPr>
    <w:tcPr>
      <w:shd w:val="clear" w:color="auto" w:fill="CED6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BE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EEE" w:themeFill="accent4" w:themeFillTint="33"/>
      </w:tcPr>
    </w:tblStylePr>
    <w:tblStylePr w:type="band1Vert">
      <w:tblPr/>
      <w:tcPr>
        <w:shd w:val="clear" w:color="auto" w:fill="9DADD6" w:themeFill="accent4" w:themeFillTint="7F"/>
      </w:tcPr>
    </w:tblStylePr>
    <w:tblStylePr w:type="band1Horz">
      <w:tblPr/>
      <w:tcPr>
        <w:tcBorders>
          <w:insideH w:val="single" w:sz="6" w:space="0" w:color="4460A5" w:themeColor="accent4"/>
          <w:insideV w:val="single" w:sz="6" w:space="0" w:color="4460A5" w:themeColor="accent4"/>
        </w:tcBorders>
        <w:shd w:val="clear" w:color="auto" w:fill="9DAD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3412" w:themeColor="accent5"/>
        <w:left w:val="single" w:sz="8" w:space="0" w:color="623412" w:themeColor="accent5"/>
        <w:bottom w:val="single" w:sz="8" w:space="0" w:color="623412" w:themeColor="accent5"/>
        <w:right w:val="single" w:sz="8" w:space="0" w:color="623412" w:themeColor="accent5"/>
        <w:insideH w:val="single" w:sz="8" w:space="0" w:color="623412" w:themeColor="accent5"/>
        <w:insideV w:val="single" w:sz="8" w:space="0" w:color="623412" w:themeColor="accent5"/>
      </w:tblBorders>
    </w:tblPr>
    <w:tcPr>
      <w:shd w:val="clear" w:color="auto" w:fill="F0C8A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3BC" w:themeFill="accent5" w:themeFillTint="33"/>
      </w:tcPr>
    </w:tblStylePr>
    <w:tblStylePr w:type="band1Vert">
      <w:tblPr/>
      <w:tcPr>
        <w:shd w:val="clear" w:color="auto" w:fill="E09259" w:themeFill="accent5" w:themeFillTint="7F"/>
      </w:tcPr>
    </w:tblStylePr>
    <w:tblStylePr w:type="band1Horz">
      <w:tblPr/>
      <w:tcPr>
        <w:tcBorders>
          <w:insideH w:val="single" w:sz="6" w:space="0" w:color="623412" w:themeColor="accent5"/>
          <w:insideV w:val="single" w:sz="6" w:space="0" w:color="623412" w:themeColor="accent5"/>
        </w:tcBorders>
        <w:shd w:val="clear" w:color="auto" w:fill="E092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652E" w:themeColor="accent6"/>
        <w:left w:val="single" w:sz="8" w:space="0" w:color="9E652E" w:themeColor="accent6"/>
        <w:bottom w:val="single" w:sz="8" w:space="0" w:color="9E652E" w:themeColor="accent6"/>
        <w:right w:val="single" w:sz="8" w:space="0" w:color="9E652E" w:themeColor="accent6"/>
        <w:insideH w:val="single" w:sz="8" w:space="0" w:color="9E652E" w:themeColor="accent6"/>
        <w:insideV w:val="single" w:sz="8" w:space="0" w:color="9E652E" w:themeColor="accent6"/>
      </w:tblBorders>
    </w:tblPr>
    <w:tcPr>
      <w:shd w:val="clear" w:color="auto" w:fill="EED8C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FE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0CF" w:themeFill="accent6" w:themeFillTint="33"/>
      </w:tcPr>
    </w:tblStylePr>
    <w:tblStylePr w:type="band1Vert">
      <w:tblPr/>
      <w:tcPr>
        <w:shd w:val="clear" w:color="auto" w:fill="DCB188" w:themeFill="accent6" w:themeFillTint="7F"/>
      </w:tcPr>
    </w:tblStylePr>
    <w:tblStylePr w:type="band1Horz">
      <w:tblPr/>
      <w:tcPr>
        <w:tcBorders>
          <w:insideH w:val="single" w:sz="6" w:space="0" w:color="9E652E" w:themeColor="accent6"/>
          <w:insideV w:val="single" w:sz="6" w:space="0" w:color="9E652E" w:themeColor="accent6"/>
        </w:tcBorders>
        <w:shd w:val="clear" w:color="auto" w:fill="DCB18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C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8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8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8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8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9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92FF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7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640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640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640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640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F7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F7A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1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11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11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11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11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E4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E467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6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60A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60A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60A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60A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AD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ADD6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8A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34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34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34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34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92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9259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8C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65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65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65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65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B18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B188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0E2" w:themeColor="accent1" w:themeTint="BF"/>
        <w:left w:val="single" w:sz="8" w:space="0" w:color="0060E2" w:themeColor="accent1" w:themeTint="BF"/>
        <w:bottom w:val="single" w:sz="8" w:space="0" w:color="0060E2" w:themeColor="accent1" w:themeTint="BF"/>
        <w:right w:val="single" w:sz="8" w:space="0" w:color="0060E2" w:themeColor="accent1" w:themeTint="BF"/>
        <w:insideH w:val="single" w:sz="8" w:space="0" w:color="0060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0E2" w:themeColor="accent1" w:themeTint="BF"/>
          <w:left w:val="single" w:sz="8" w:space="0" w:color="0060E2" w:themeColor="accent1" w:themeTint="BF"/>
          <w:bottom w:val="single" w:sz="8" w:space="0" w:color="0060E2" w:themeColor="accent1" w:themeTint="BF"/>
          <w:right w:val="single" w:sz="8" w:space="0" w:color="0060E2" w:themeColor="accent1" w:themeTint="BF"/>
          <w:insideH w:val="nil"/>
          <w:insideV w:val="nil"/>
        </w:tcBorders>
        <w:shd w:val="clear" w:color="auto" w:fill="0038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0E2" w:themeColor="accent1" w:themeTint="BF"/>
          <w:left w:val="single" w:sz="8" w:space="0" w:color="0060E2" w:themeColor="accent1" w:themeTint="BF"/>
          <w:bottom w:val="single" w:sz="8" w:space="0" w:color="0060E2" w:themeColor="accent1" w:themeTint="BF"/>
          <w:right w:val="single" w:sz="8" w:space="0" w:color="0060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C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C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48737" w:themeColor="accent2" w:themeTint="BF"/>
        <w:left w:val="single" w:sz="8" w:space="0" w:color="F48737" w:themeColor="accent2" w:themeTint="BF"/>
        <w:bottom w:val="single" w:sz="8" w:space="0" w:color="F48737" w:themeColor="accent2" w:themeTint="BF"/>
        <w:right w:val="single" w:sz="8" w:space="0" w:color="F48737" w:themeColor="accent2" w:themeTint="BF"/>
        <w:insideH w:val="single" w:sz="8" w:space="0" w:color="F4873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737" w:themeColor="accent2" w:themeTint="BF"/>
          <w:left w:val="single" w:sz="8" w:space="0" w:color="F48737" w:themeColor="accent2" w:themeTint="BF"/>
          <w:bottom w:val="single" w:sz="8" w:space="0" w:color="F48737" w:themeColor="accent2" w:themeTint="BF"/>
          <w:right w:val="single" w:sz="8" w:space="0" w:color="F48737" w:themeColor="accent2" w:themeTint="BF"/>
          <w:insideH w:val="nil"/>
          <w:insideV w:val="nil"/>
        </w:tcBorders>
        <w:shd w:val="clear" w:color="auto" w:fill="D9640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737" w:themeColor="accent2" w:themeTint="BF"/>
          <w:left w:val="single" w:sz="8" w:space="0" w:color="F48737" w:themeColor="accent2" w:themeTint="BF"/>
          <w:bottom w:val="single" w:sz="8" w:space="0" w:color="F48737" w:themeColor="accent2" w:themeTint="BF"/>
          <w:right w:val="single" w:sz="8" w:space="0" w:color="F4873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7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CD24" w:themeColor="accent3" w:themeTint="BF"/>
        <w:left w:val="single" w:sz="8" w:space="0" w:color="8ECD24" w:themeColor="accent3" w:themeTint="BF"/>
        <w:bottom w:val="single" w:sz="8" w:space="0" w:color="8ECD24" w:themeColor="accent3" w:themeTint="BF"/>
        <w:right w:val="single" w:sz="8" w:space="0" w:color="8ECD24" w:themeColor="accent3" w:themeTint="BF"/>
        <w:insideH w:val="single" w:sz="8" w:space="0" w:color="8ECD2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CD24" w:themeColor="accent3" w:themeTint="BF"/>
          <w:left w:val="single" w:sz="8" w:space="0" w:color="8ECD24" w:themeColor="accent3" w:themeTint="BF"/>
          <w:bottom w:val="single" w:sz="8" w:space="0" w:color="8ECD24" w:themeColor="accent3" w:themeTint="BF"/>
          <w:right w:val="single" w:sz="8" w:space="0" w:color="8ECD24" w:themeColor="accent3" w:themeTint="BF"/>
          <w:insideH w:val="nil"/>
          <w:insideV w:val="nil"/>
        </w:tcBorders>
        <w:shd w:val="clear" w:color="auto" w:fill="5A811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CD24" w:themeColor="accent3" w:themeTint="BF"/>
          <w:left w:val="single" w:sz="8" w:space="0" w:color="8ECD24" w:themeColor="accent3" w:themeTint="BF"/>
          <w:bottom w:val="single" w:sz="8" w:space="0" w:color="8ECD24" w:themeColor="accent3" w:themeTint="BF"/>
          <w:right w:val="single" w:sz="8" w:space="0" w:color="8ECD2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1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6C84C2" w:themeColor="accent4" w:themeTint="BF"/>
        <w:left w:val="single" w:sz="8" w:space="0" w:color="6C84C2" w:themeColor="accent4" w:themeTint="BF"/>
        <w:bottom w:val="single" w:sz="8" w:space="0" w:color="6C84C2" w:themeColor="accent4" w:themeTint="BF"/>
        <w:right w:val="single" w:sz="8" w:space="0" w:color="6C84C2" w:themeColor="accent4" w:themeTint="BF"/>
        <w:insideH w:val="single" w:sz="8" w:space="0" w:color="6C84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84C2" w:themeColor="accent4" w:themeTint="BF"/>
          <w:left w:val="single" w:sz="8" w:space="0" w:color="6C84C2" w:themeColor="accent4" w:themeTint="BF"/>
          <w:bottom w:val="single" w:sz="8" w:space="0" w:color="6C84C2" w:themeColor="accent4" w:themeTint="BF"/>
          <w:right w:val="single" w:sz="8" w:space="0" w:color="6C84C2" w:themeColor="accent4" w:themeTint="BF"/>
          <w:insideH w:val="nil"/>
          <w:insideV w:val="nil"/>
        </w:tcBorders>
        <w:shd w:val="clear" w:color="auto" w:fill="4460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84C2" w:themeColor="accent4" w:themeTint="BF"/>
          <w:left w:val="single" w:sz="8" w:space="0" w:color="6C84C2" w:themeColor="accent4" w:themeTint="BF"/>
          <w:bottom w:val="single" w:sz="8" w:space="0" w:color="6C84C2" w:themeColor="accent4" w:themeTint="BF"/>
          <w:right w:val="single" w:sz="8" w:space="0" w:color="6C84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6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6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56021" w:themeColor="accent5" w:themeTint="BF"/>
        <w:left w:val="single" w:sz="8" w:space="0" w:color="B56021" w:themeColor="accent5" w:themeTint="BF"/>
        <w:bottom w:val="single" w:sz="8" w:space="0" w:color="B56021" w:themeColor="accent5" w:themeTint="BF"/>
        <w:right w:val="single" w:sz="8" w:space="0" w:color="B56021" w:themeColor="accent5" w:themeTint="BF"/>
        <w:insideH w:val="single" w:sz="8" w:space="0" w:color="B5602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6021" w:themeColor="accent5" w:themeTint="BF"/>
          <w:left w:val="single" w:sz="8" w:space="0" w:color="B56021" w:themeColor="accent5" w:themeTint="BF"/>
          <w:bottom w:val="single" w:sz="8" w:space="0" w:color="B56021" w:themeColor="accent5" w:themeTint="BF"/>
          <w:right w:val="single" w:sz="8" w:space="0" w:color="B56021" w:themeColor="accent5" w:themeTint="BF"/>
          <w:insideH w:val="nil"/>
          <w:insideV w:val="nil"/>
        </w:tcBorders>
        <w:shd w:val="clear" w:color="auto" w:fill="6234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6021" w:themeColor="accent5" w:themeTint="BF"/>
          <w:left w:val="single" w:sz="8" w:space="0" w:color="B56021" w:themeColor="accent5" w:themeTint="BF"/>
          <w:bottom w:val="single" w:sz="8" w:space="0" w:color="B56021" w:themeColor="accent5" w:themeTint="BF"/>
          <w:right w:val="single" w:sz="8" w:space="0" w:color="B5602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8A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8A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B8B4D" w:themeColor="accent6" w:themeTint="BF"/>
        <w:left w:val="single" w:sz="8" w:space="0" w:color="CB8B4D" w:themeColor="accent6" w:themeTint="BF"/>
        <w:bottom w:val="single" w:sz="8" w:space="0" w:color="CB8B4D" w:themeColor="accent6" w:themeTint="BF"/>
        <w:right w:val="single" w:sz="8" w:space="0" w:color="CB8B4D" w:themeColor="accent6" w:themeTint="BF"/>
        <w:insideH w:val="single" w:sz="8" w:space="0" w:color="CB8B4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8B4D" w:themeColor="accent6" w:themeTint="BF"/>
          <w:left w:val="single" w:sz="8" w:space="0" w:color="CB8B4D" w:themeColor="accent6" w:themeTint="BF"/>
          <w:bottom w:val="single" w:sz="8" w:space="0" w:color="CB8B4D" w:themeColor="accent6" w:themeTint="BF"/>
          <w:right w:val="single" w:sz="8" w:space="0" w:color="CB8B4D" w:themeColor="accent6" w:themeTint="BF"/>
          <w:insideH w:val="nil"/>
          <w:insideV w:val="nil"/>
        </w:tcBorders>
        <w:shd w:val="clear" w:color="auto" w:fill="9E65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8B4D" w:themeColor="accent6" w:themeTint="BF"/>
          <w:left w:val="single" w:sz="8" w:space="0" w:color="CB8B4D" w:themeColor="accent6" w:themeTint="BF"/>
          <w:bottom w:val="single" w:sz="8" w:space="0" w:color="CB8B4D" w:themeColor="accent6" w:themeTint="BF"/>
          <w:right w:val="single" w:sz="8" w:space="0" w:color="CB8B4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8C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8C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8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8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640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640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640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11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11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11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60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60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60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34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34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34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65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65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65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rsid w:val="002F63B0"/>
    <w:pPr>
      <w:tabs>
        <w:tab w:val="left" w:pos="425"/>
        <w:tab w:val="right" w:leader="dot" w:pos="9639"/>
      </w:tabs>
      <w:spacing w:before="100"/>
      <w:ind w:left="425" w:hanging="425"/>
    </w:pPr>
  </w:style>
  <w:style w:type="paragraph" w:styleId="Sisluet2">
    <w:name w:val="toc 2"/>
    <w:basedOn w:val="Normaali"/>
    <w:next w:val="Normaali"/>
    <w:uiPriority w:val="39"/>
    <w:rsid w:val="000465D6"/>
    <w:pPr>
      <w:tabs>
        <w:tab w:val="left" w:pos="1134"/>
        <w:tab w:val="right" w:leader="dot" w:pos="9639"/>
      </w:tabs>
      <w:ind w:left="1134" w:hanging="709"/>
    </w:pPr>
  </w:style>
  <w:style w:type="paragraph" w:styleId="Sisluet3">
    <w:name w:val="toc 3"/>
    <w:basedOn w:val="Normaali"/>
    <w:next w:val="Normaali"/>
    <w:uiPriority w:val="39"/>
    <w:rsid w:val="000465D6"/>
    <w:pPr>
      <w:tabs>
        <w:tab w:val="left" w:pos="2155"/>
        <w:tab w:val="right" w:leader="dot" w:pos="9639"/>
      </w:tabs>
      <w:ind w:left="2155" w:hanging="1021"/>
    </w:pPr>
  </w:style>
  <w:style w:type="paragraph" w:styleId="Sisluet4">
    <w:name w:val="toc 4"/>
    <w:basedOn w:val="Normaali"/>
    <w:next w:val="Normaali"/>
    <w:semiHidden/>
    <w:rsid w:val="00571A3C"/>
    <w:pPr>
      <w:tabs>
        <w:tab w:val="left" w:pos="2154"/>
        <w:tab w:val="right" w:pos="9638"/>
      </w:tabs>
      <w:ind w:left="2154" w:hanging="102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8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62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9640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31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4A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4A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4A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4A09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811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0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60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60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0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011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60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2F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47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47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7B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34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190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60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60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60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60D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65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2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4B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4B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B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B22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3883" w:themeColor="accent1"/>
        <w:left w:val="single" w:sz="8" w:space="0" w:color="003883" w:themeColor="accent1"/>
        <w:bottom w:val="single" w:sz="8" w:space="0" w:color="003883" w:themeColor="accent1"/>
        <w:right w:val="single" w:sz="8" w:space="0" w:color="00388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</w:tcBorders>
      </w:tcPr>
    </w:tblStylePr>
    <w:tblStylePr w:type="band1Horz"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9640C" w:themeColor="accent2"/>
        <w:left w:val="single" w:sz="8" w:space="0" w:color="D9640C" w:themeColor="accent2"/>
        <w:bottom w:val="single" w:sz="8" w:space="0" w:color="D9640C" w:themeColor="accent2"/>
        <w:right w:val="single" w:sz="8" w:space="0" w:color="D9640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640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</w:tcBorders>
      </w:tcPr>
    </w:tblStylePr>
    <w:tblStylePr w:type="band1Horz"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A8117" w:themeColor="accent3"/>
        <w:left w:val="single" w:sz="8" w:space="0" w:color="5A8117" w:themeColor="accent3"/>
        <w:bottom w:val="single" w:sz="8" w:space="0" w:color="5A8117" w:themeColor="accent3"/>
        <w:right w:val="single" w:sz="8" w:space="0" w:color="5A811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11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</w:tcBorders>
      </w:tcPr>
    </w:tblStylePr>
    <w:tblStylePr w:type="band1Horz"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460A5" w:themeColor="accent4"/>
        <w:left w:val="single" w:sz="8" w:space="0" w:color="4460A5" w:themeColor="accent4"/>
        <w:bottom w:val="single" w:sz="8" w:space="0" w:color="4460A5" w:themeColor="accent4"/>
        <w:right w:val="single" w:sz="8" w:space="0" w:color="4460A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60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</w:tcBorders>
      </w:tcPr>
    </w:tblStylePr>
    <w:tblStylePr w:type="band1Horz"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623412" w:themeColor="accent5"/>
        <w:left w:val="single" w:sz="8" w:space="0" w:color="623412" w:themeColor="accent5"/>
        <w:bottom w:val="single" w:sz="8" w:space="0" w:color="623412" w:themeColor="accent5"/>
        <w:right w:val="single" w:sz="8" w:space="0" w:color="6234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34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</w:tcBorders>
      </w:tcPr>
    </w:tblStylePr>
    <w:tblStylePr w:type="band1Horz"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652E" w:themeColor="accent6"/>
        <w:left w:val="single" w:sz="8" w:space="0" w:color="9E652E" w:themeColor="accent6"/>
        <w:bottom w:val="single" w:sz="8" w:space="0" w:color="9E652E" w:themeColor="accent6"/>
        <w:right w:val="single" w:sz="8" w:space="0" w:color="9E65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65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</w:tcBorders>
      </w:tcPr>
    </w:tblStylePr>
    <w:tblStylePr w:type="band1Horz"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3883" w:themeColor="accent1"/>
        <w:left w:val="single" w:sz="8" w:space="0" w:color="003883" w:themeColor="accent1"/>
        <w:bottom w:val="single" w:sz="8" w:space="0" w:color="003883" w:themeColor="accent1"/>
        <w:right w:val="single" w:sz="8" w:space="0" w:color="003883" w:themeColor="accent1"/>
        <w:insideH w:val="single" w:sz="8" w:space="0" w:color="003883" w:themeColor="accent1"/>
        <w:insideV w:val="single" w:sz="8" w:space="0" w:color="00388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18" w:space="0" w:color="003883" w:themeColor="accent1"/>
          <w:right w:val="single" w:sz="8" w:space="0" w:color="003883" w:themeColor="accent1"/>
          <w:insideH w:val="nil"/>
          <w:insideV w:val="single" w:sz="8" w:space="0" w:color="00388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  <w:insideH w:val="nil"/>
          <w:insideV w:val="single" w:sz="8" w:space="0" w:color="00388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</w:tcBorders>
      </w:tcPr>
    </w:tblStylePr>
    <w:tblStylePr w:type="band1Vert"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</w:tcBorders>
        <w:shd w:val="clear" w:color="auto" w:fill="A1C9FF" w:themeFill="accent1" w:themeFillTint="3F"/>
      </w:tcPr>
    </w:tblStylePr>
    <w:tblStylePr w:type="band1Horz"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  <w:insideV w:val="single" w:sz="8" w:space="0" w:color="003883" w:themeColor="accent1"/>
        </w:tcBorders>
        <w:shd w:val="clear" w:color="auto" w:fill="A1C9FF" w:themeFill="accent1" w:themeFillTint="3F"/>
      </w:tcPr>
    </w:tblStylePr>
    <w:tblStylePr w:type="band2Horz"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  <w:insideV w:val="single" w:sz="8" w:space="0" w:color="003883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9640C" w:themeColor="accent2"/>
        <w:left w:val="single" w:sz="8" w:space="0" w:color="D9640C" w:themeColor="accent2"/>
        <w:bottom w:val="single" w:sz="8" w:space="0" w:color="D9640C" w:themeColor="accent2"/>
        <w:right w:val="single" w:sz="8" w:space="0" w:color="D9640C" w:themeColor="accent2"/>
        <w:insideH w:val="single" w:sz="8" w:space="0" w:color="D9640C" w:themeColor="accent2"/>
        <w:insideV w:val="single" w:sz="8" w:space="0" w:color="D9640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18" w:space="0" w:color="D9640C" w:themeColor="accent2"/>
          <w:right w:val="single" w:sz="8" w:space="0" w:color="D9640C" w:themeColor="accent2"/>
          <w:insideH w:val="nil"/>
          <w:insideV w:val="single" w:sz="8" w:space="0" w:color="D9640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  <w:insideH w:val="nil"/>
          <w:insideV w:val="single" w:sz="8" w:space="0" w:color="D9640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</w:tcBorders>
      </w:tcPr>
    </w:tblStylePr>
    <w:tblStylePr w:type="band1Vert"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</w:tcBorders>
        <w:shd w:val="clear" w:color="auto" w:fill="FBD7BC" w:themeFill="accent2" w:themeFillTint="3F"/>
      </w:tcPr>
    </w:tblStylePr>
    <w:tblStylePr w:type="band1Horz"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  <w:insideV w:val="single" w:sz="8" w:space="0" w:color="D9640C" w:themeColor="accent2"/>
        </w:tcBorders>
        <w:shd w:val="clear" w:color="auto" w:fill="FBD7BC" w:themeFill="accent2" w:themeFillTint="3F"/>
      </w:tcPr>
    </w:tblStylePr>
    <w:tblStylePr w:type="band2Horz"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  <w:insideV w:val="single" w:sz="8" w:space="0" w:color="D9640C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A8117" w:themeColor="accent3"/>
        <w:left w:val="single" w:sz="8" w:space="0" w:color="5A8117" w:themeColor="accent3"/>
        <w:bottom w:val="single" w:sz="8" w:space="0" w:color="5A8117" w:themeColor="accent3"/>
        <w:right w:val="single" w:sz="8" w:space="0" w:color="5A8117" w:themeColor="accent3"/>
        <w:insideH w:val="single" w:sz="8" w:space="0" w:color="5A8117" w:themeColor="accent3"/>
        <w:insideV w:val="single" w:sz="8" w:space="0" w:color="5A811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18" w:space="0" w:color="5A8117" w:themeColor="accent3"/>
          <w:right w:val="single" w:sz="8" w:space="0" w:color="5A8117" w:themeColor="accent3"/>
          <w:insideH w:val="nil"/>
          <w:insideV w:val="single" w:sz="8" w:space="0" w:color="5A811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  <w:insideH w:val="nil"/>
          <w:insideV w:val="single" w:sz="8" w:space="0" w:color="5A811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</w:tcBorders>
      </w:tcPr>
    </w:tblStylePr>
    <w:tblStylePr w:type="band1Vert"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</w:tcBorders>
        <w:shd w:val="clear" w:color="auto" w:fill="DAF1B3" w:themeFill="accent3" w:themeFillTint="3F"/>
      </w:tcPr>
    </w:tblStylePr>
    <w:tblStylePr w:type="band1Horz"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  <w:insideV w:val="single" w:sz="8" w:space="0" w:color="5A8117" w:themeColor="accent3"/>
        </w:tcBorders>
        <w:shd w:val="clear" w:color="auto" w:fill="DAF1B3" w:themeFill="accent3" w:themeFillTint="3F"/>
      </w:tcPr>
    </w:tblStylePr>
    <w:tblStylePr w:type="band2Horz"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  <w:insideV w:val="single" w:sz="8" w:space="0" w:color="5A8117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460A5" w:themeColor="accent4"/>
        <w:left w:val="single" w:sz="8" w:space="0" w:color="4460A5" w:themeColor="accent4"/>
        <w:bottom w:val="single" w:sz="8" w:space="0" w:color="4460A5" w:themeColor="accent4"/>
        <w:right w:val="single" w:sz="8" w:space="0" w:color="4460A5" w:themeColor="accent4"/>
        <w:insideH w:val="single" w:sz="8" w:space="0" w:color="4460A5" w:themeColor="accent4"/>
        <w:insideV w:val="single" w:sz="8" w:space="0" w:color="4460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18" w:space="0" w:color="4460A5" w:themeColor="accent4"/>
          <w:right w:val="single" w:sz="8" w:space="0" w:color="4460A5" w:themeColor="accent4"/>
          <w:insideH w:val="nil"/>
          <w:insideV w:val="single" w:sz="8" w:space="0" w:color="4460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  <w:insideH w:val="nil"/>
          <w:insideV w:val="single" w:sz="8" w:space="0" w:color="4460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</w:tcBorders>
      </w:tcPr>
    </w:tblStylePr>
    <w:tblStylePr w:type="band1Vert"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</w:tcBorders>
        <w:shd w:val="clear" w:color="auto" w:fill="CED6EB" w:themeFill="accent4" w:themeFillTint="3F"/>
      </w:tcPr>
    </w:tblStylePr>
    <w:tblStylePr w:type="band1Horz"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  <w:insideV w:val="single" w:sz="8" w:space="0" w:color="4460A5" w:themeColor="accent4"/>
        </w:tcBorders>
        <w:shd w:val="clear" w:color="auto" w:fill="CED6EB" w:themeFill="accent4" w:themeFillTint="3F"/>
      </w:tcPr>
    </w:tblStylePr>
    <w:tblStylePr w:type="band2Horz"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  <w:insideV w:val="single" w:sz="8" w:space="0" w:color="4460A5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623412" w:themeColor="accent5"/>
        <w:left w:val="single" w:sz="8" w:space="0" w:color="623412" w:themeColor="accent5"/>
        <w:bottom w:val="single" w:sz="8" w:space="0" w:color="623412" w:themeColor="accent5"/>
        <w:right w:val="single" w:sz="8" w:space="0" w:color="623412" w:themeColor="accent5"/>
        <w:insideH w:val="single" w:sz="8" w:space="0" w:color="623412" w:themeColor="accent5"/>
        <w:insideV w:val="single" w:sz="8" w:space="0" w:color="6234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18" w:space="0" w:color="623412" w:themeColor="accent5"/>
          <w:right w:val="single" w:sz="8" w:space="0" w:color="623412" w:themeColor="accent5"/>
          <w:insideH w:val="nil"/>
          <w:insideV w:val="single" w:sz="8" w:space="0" w:color="6234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  <w:insideH w:val="nil"/>
          <w:insideV w:val="single" w:sz="8" w:space="0" w:color="6234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</w:tcBorders>
      </w:tcPr>
    </w:tblStylePr>
    <w:tblStylePr w:type="band1Vert"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</w:tcBorders>
        <w:shd w:val="clear" w:color="auto" w:fill="F0C8AC" w:themeFill="accent5" w:themeFillTint="3F"/>
      </w:tcPr>
    </w:tblStylePr>
    <w:tblStylePr w:type="band1Horz"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  <w:insideV w:val="single" w:sz="8" w:space="0" w:color="623412" w:themeColor="accent5"/>
        </w:tcBorders>
        <w:shd w:val="clear" w:color="auto" w:fill="F0C8AC" w:themeFill="accent5" w:themeFillTint="3F"/>
      </w:tcPr>
    </w:tblStylePr>
    <w:tblStylePr w:type="band2Horz"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  <w:insideV w:val="single" w:sz="8" w:space="0" w:color="623412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652E" w:themeColor="accent6"/>
        <w:left w:val="single" w:sz="8" w:space="0" w:color="9E652E" w:themeColor="accent6"/>
        <w:bottom w:val="single" w:sz="8" w:space="0" w:color="9E652E" w:themeColor="accent6"/>
        <w:right w:val="single" w:sz="8" w:space="0" w:color="9E652E" w:themeColor="accent6"/>
        <w:insideH w:val="single" w:sz="8" w:space="0" w:color="9E652E" w:themeColor="accent6"/>
        <w:insideV w:val="single" w:sz="8" w:space="0" w:color="9E65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18" w:space="0" w:color="9E652E" w:themeColor="accent6"/>
          <w:right w:val="single" w:sz="8" w:space="0" w:color="9E652E" w:themeColor="accent6"/>
          <w:insideH w:val="nil"/>
          <w:insideV w:val="single" w:sz="8" w:space="0" w:color="9E65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  <w:insideH w:val="nil"/>
          <w:insideV w:val="single" w:sz="8" w:space="0" w:color="9E65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</w:tcBorders>
      </w:tcPr>
    </w:tblStylePr>
    <w:tblStylePr w:type="band1Vert"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</w:tcBorders>
        <w:shd w:val="clear" w:color="auto" w:fill="EED8C4" w:themeFill="accent6" w:themeFillTint="3F"/>
      </w:tcPr>
    </w:tblStylePr>
    <w:tblStylePr w:type="band1Horz"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  <w:insideV w:val="single" w:sz="8" w:space="0" w:color="9E652E" w:themeColor="accent6"/>
        </w:tcBorders>
        <w:shd w:val="clear" w:color="auto" w:fill="EED8C4" w:themeFill="accent6" w:themeFillTint="3F"/>
      </w:tcPr>
    </w:tblStylePr>
    <w:tblStylePr w:type="band2Horz"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  <w:insideV w:val="single" w:sz="8" w:space="0" w:color="9E652E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002962" w:themeColor="accent1" w:themeShade="BF"/>
    </w:rPr>
    <w:tblPr>
      <w:tblStyleRowBandSize w:val="1"/>
      <w:tblStyleColBandSize w:val="1"/>
      <w:tblBorders>
        <w:top w:val="single" w:sz="8" w:space="0" w:color="003883" w:themeColor="accent1"/>
        <w:bottom w:val="single" w:sz="8" w:space="0" w:color="00388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83" w:themeColor="accent1"/>
          <w:left w:val="nil"/>
          <w:bottom w:val="single" w:sz="8" w:space="0" w:color="00388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83" w:themeColor="accent1"/>
          <w:left w:val="nil"/>
          <w:bottom w:val="single" w:sz="8" w:space="0" w:color="00388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C9FF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A24A09" w:themeColor="accent2" w:themeShade="BF"/>
    </w:rPr>
    <w:tblPr>
      <w:tblStyleRowBandSize w:val="1"/>
      <w:tblStyleColBandSize w:val="1"/>
      <w:tblBorders>
        <w:top w:val="single" w:sz="8" w:space="0" w:color="D9640C" w:themeColor="accent2"/>
        <w:bottom w:val="single" w:sz="8" w:space="0" w:color="D9640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640C" w:themeColor="accent2"/>
          <w:left w:val="nil"/>
          <w:bottom w:val="single" w:sz="8" w:space="0" w:color="D9640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640C" w:themeColor="accent2"/>
          <w:left w:val="nil"/>
          <w:bottom w:val="single" w:sz="8" w:space="0" w:color="D9640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7BC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436011" w:themeColor="accent3" w:themeShade="BF"/>
    </w:rPr>
    <w:tblPr>
      <w:tblStyleRowBandSize w:val="1"/>
      <w:tblStyleColBandSize w:val="1"/>
      <w:tblBorders>
        <w:top w:val="single" w:sz="8" w:space="0" w:color="5A8117" w:themeColor="accent3"/>
        <w:bottom w:val="single" w:sz="8" w:space="0" w:color="5A811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117" w:themeColor="accent3"/>
          <w:left w:val="nil"/>
          <w:bottom w:val="single" w:sz="8" w:space="0" w:color="5A811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117" w:themeColor="accent3"/>
          <w:left w:val="nil"/>
          <w:bottom w:val="single" w:sz="8" w:space="0" w:color="5A811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1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1B3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33477B" w:themeColor="accent4" w:themeShade="BF"/>
    </w:rPr>
    <w:tblPr>
      <w:tblStyleRowBandSize w:val="1"/>
      <w:tblStyleColBandSize w:val="1"/>
      <w:tblBorders>
        <w:top w:val="single" w:sz="8" w:space="0" w:color="4460A5" w:themeColor="accent4"/>
        <w:bottom w:val="single" w:sz="8" w:space="0" w:color="4460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60A5" w:themeColor="accent4"/>
          <w:left w:val="nil"/>
          <w:bottom w:val="single" w:sz="8" w:space="0" w:color="4460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60A5" w:themeColor="accent4"/>
          <w:left w:val="nil"/>
          <w:bottom w:val="single" w:sz="8" w:space="0" w:color="4460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6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6EB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49260D" w:themeColor="accent5" w:themeShade="BF"/>
    </w:rPr>
    <w:tblPr>
      <w:tblStyleRowBandSize w:val="1"/>
      <w:tblStyleColBandSize w:val="1"/>
      <w:tblBorders>
        <w:top w:val="single" w:sz="8" w:space="0" w:color="623412" w:themeColor="accent5"/>
        <w:bottom w:val="single" w:sz="8" w:space="0" w:color="6234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3412" w:themeColor="accent5"/>
          <w:left w:val="nil"/>
          <w:bottom w:val="single" w:sz="8" w:space="0" w:color="6234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3412" w:themeColor="accent5"/>
          <w:left w:val="nil"/>
          <w:bottom w:val="single" w:sz="8" w:space="0" w:color="6234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8A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8AC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764B22" w:themeColor="accent6" w:themeShade="BF"/>
    </w:rPr>
    <w:tblPr>
      <w:tblStyleRowBandSize w:val="1"/>
      <w:tblStyleColBandSize w:val="1"/>
      <w:tblBorders>
        <w:top w:val="single" w:sz="8" w:space="0" w:color="9E652E" w:themeColor="accent6"/>
        <w:bottom w:val="single" w:sz="8" w:space="0" w:color="9E65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652E" w:themeColor="accent6"/>
          <w:left w:val="nil"/>
          <w:bottom w:val="single" w:sz="8" w:space="0" w:color="9E65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652E" w:themeColor="accent6"/>
          <w:left w:val="nil"/>
          <w:bottom w:val="single" w:sz="8" w:space="0" w:color="9E65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8C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8C4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003883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4F09" w:themeFill="accent2" w:themeFillShade="CC"/>
      </w:tcPr>
    </w:tblStylePr>
    <w:tblStylePr w:type="lastRow">
      <w:rPr>
        <w:b/>
        <w:bCs/>
        <w:color w:val="AD4F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E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4F09" w:themeFill="accent2" w:themeFillShade="CC"/>
      </w:tcPr>
    </w:tblStylePr>
    <w:tblStylePr w:type="lastRow">
      <w:rPr>
        <w:b/>
        <w:bCs/>
        <w:color w:val="AD4F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C9FF" w:themeFill="accent1" w:themeFillTint="3F"/>
      </w:tcPr>
    </w:tblStylePr>
    <w:tblStylePr w:type="band1Horz">
      <w:tblPr/>
      <w:tcPr>
        <w:shd w:val="clear" w:color="auto" w:fill="B3D3FF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4F09" w:themeFill="accent2" w:themeFillShade="CC"/>
      </w:tcPr>
    </w:tblStylePr>
    <w:tblStylePr w:type="lastRow">
      <w:rPr>
        <w:b/>
        <w:bCs/>
        <w:color w:val="AD4F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7BC" w:themeFill="accent2" w:themeFillTint="3F"/>
      </w:tcPr>
    </w:tblStylePr>
    <w:tblStylePr w:type="band1Horz">
      <w:tblPr/>
      <w:tcPr>
        <w:shd w:val="clear" w:color="auto" w:fill="FCDFC9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4C83" w:themeFill="accent4" w:themeFillShade="CC"/>
      </w:tcPr>
    </w:tblStylePr>
    <w:tblStylePr w:type="lastRow">
      <w:rPr>
        <w:b/>
        <w:bCs/>
        <w:color w:val="364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1B3" w:themeFill="accent3" w:themeFillTint="3F"/>
      </w:tcPr>
    </w:tblStylePr>
    <w:tblStylePr w:type="band1Horz">
      <w:tblPr/>
      <w:tcPr>
        <w:shd w:val="clear" w:color="auto" w:fill="E1F4C2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612" w:themeFill="accent3" w:themeFillShade="CC"/>
      </w:tcPr>
    </w:tblStylePr>
    <w:tblStylePr w:type="lastRow">
      <w:rPr>
        <w:b/>
        <w:bCs/>
        <w:color w:val="4766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6EB" w:themeFill="accent4" w:themeFillTint="3F"/>
      </w:tcPr>
    </w:tblStylePr>
    <w:tblStylePr w:type="band1Horz">
      <w:tblPr/>
      <w:tcPr>
        <w:shd w:val="clear" w:color="auto" w:fill="D7DEEE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5024" w:themeFill="accent6" w:themeFillShade="CC"/>
      </w:tcPr>
    </w:tblStylePr>
    <w:tblStylePr w:type="lastRow">
      <w:rPr>
        <w:b/>
        <w:bCs/>
        <w:color w:val="7E50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8AC" w:themeFill="accent5" w:themeFillTint="3F"/>
      </w:tcPr>
    </w:tblStylePr>
    <w:tblStylePr w:type="band1Horz">
      <w:tblPr/>
      <w:tcPr>
        <w:shd w:val="clear" w:color="auto" w:fill="F2D3BC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FE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90E" w:themeFill="accent5" w:themeFillShade="CC"/>
      </w:tcPr>
    </w:tblStylePr>
    <w:tblStylePr w:type="lastRow">
      <w:rPr>
        <w:b/>
        <w:bCs/>
        <w:color w:val="4E290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8C4" w:themeFill="accent6" w:themeFillTint="3F"/>
      </w:tcPr>
    </w:tblStylePr>
    <w:tblStylePr w:type="band1Horz">
      <w:tblPr/>
      <w:tcPr>
        <w:shd w:val="clear" w:color="auto" w:fill="F1E0CF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D3FF" w:themeFill="accent1" w:themeFillTint="33"/>
    </w:tcPr>
    <w:tblStylePr w:type="firstRow">
      <w:rPr>
        <w:b/>
        <w:bCs/>
      </w:rPr>
      <w:tblPr/>
      <w:tcPr>
        <w:shd w:val="clear" w:color="auto" w:fill="67A8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A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9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962" w:themeFill="accent1" w:themeFillShade="BF"/>
      </w:tcPr>
    </w:tblStylePr>
    <w:tblStylePr w:type="band1Vert">
      <w:tblPr/>
      <w:tcPr>
        <w:shd w:val="clear" w:color="auto" w:fill="4292FF" w:themeFill="accent1" w:themeFillTint="7F"/>
      </w:tcPr>
    </w:tblStylePr>
    <w:tblStylePr w:type="band1Horz">
      <w:tblPr/>
      <w:tcPr>
        <w:shd w:val="clear" w:color="auto" w:fill="4292FF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C9" w:themeFill="accent2" w:themeFillTint="33"/>
    </w:tcPr>
    <w:tblStylePr w:type="firstRow">
      <w:rPr>
        <w:b/>
        <w:bCs/>
      </w:rPr>
      <w:tblPr/>
      <w:tcPr>
        <w:shd w:val="clear" w:color="auto" w:fill="F9BF9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F9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24A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24A09" w:themeFill="accent2" w:themeFillShade="BF"/>
      </w:tcPr>
    </w:tblStylePr>
    <w:tblStylePr w:type="band1Vert">
      <w:tblPr/>
      <w:tcPr>
        <w:shd w:val="clear" w:color="auto" w:fill="F7AF7A" w:themeFill="accent2" w:themeFillTint="7F"/>
      </w:tcPr>
    </w:tblStylePr>
    <w:tblStylePr w:type="band1Horz">
      <w:tblPr/>
      <w:tcPr>
        <w:shd w:val="clear" w:color="auto" w:fill="F7AF7A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4C2" w:themeFill="accent3" w:themeFillTint="33"/>
    </w:tcPr>
    <w:tblStylePr w:type="firstRow">
      <w:rPr>
        <w:b/>
        <w:bCs/>
      </w:rPr>
      <w:tblPr/>
      <w:tcPr>
        <w:shd w:val="clear" w:color="auto" w:fill="C4E98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98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360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36011" w:themeFill="accent3" w:themeFillShade="BF"/>
      </w:tcPr>
    </w:tblStylePr>
    <w:tblStylePr w:type="band1Vert">
      <w:tblPr/>
      <w:tcPr>
        <w:shd w:val="clear" w:color="auto" w:fill="B6E467" w:themeFill="accent3" w:themeFillTint="7F"/>
      </w:tcPr>
    </w:tblStylePr>
    <w:tblStylePr w:type="band1Horz">
      <w:tblPr/>
      <w:tcPr>
        <w:shd w:val="clear" w:color="auto" w:fill="B6E467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EEE" w:themeFill="accent4" w:themeFillTint="33"/>
    </w:tcPr>
    <w:tblStylePr w:type="firstRow">
      <w:rPr>
        <w:b/>
        <w:bCs/>
      </w:rPr>
      <w:tblPr/>
      <w:tcPr>
        <w:shd w:val="clear" w:color="auto" w:fill="B0B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B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347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3477B" w:themeFill="accent4" w:themeFillShade="BF"/>
      </w:tcPr>
    </w:tblStylePr>
    <w:tblStylePr w:type="band1Vert">
      <w:tblPr/>
      <w:tcPr>
        <w:shd w:val="clear" w:color="auto" w:fill="9DADD6" w:themeFill="accent4" w:themeFillTint="7F"/>
      </w:tcPr>
    </w:tblStylePr>
    <w:tblStylePr w:type="band1Horz">
      <w:tblPr/>
      <w:tcPr>
        <w:shd w:val="clear" w:color="auto" w:fill="9DADD6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3BC" w:themeFill="accent5" w:themeFillTint="33"/>
    </w:tcPr>
    <w:tblStylePr w:type="firstRow">
      <w:rPr>
        <w:b/>
        <w:bCs/>
      </w:rPr>
      <w:tblPr/>
      <w:tcPr>
        <w:shd w:val="clear" w:color="auto" w:fill="E6A77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A77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9260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9260D" w:themeFill="accent5" w:themeFillShade="BF"/>
      </w:tcPr>
    </w:tblStylePr>
    <w:tblStylePr w:type="band1Vert">
      <w:tblPr/>
      <w:tcPr>
        <w:shd w:val="clear" w:color="auto" w:fill="E09259" w:themeFill="accent5" w:themeFillTint="7F"/>
      </w:tcPr>
    </w:tblStylePr>
    <w:tblStylePr w:type="band1Horz">
      <w:tblPr/>
      <w:tcPr>
        <w:shd w:val="clear" w:color="auto" w:fill="E09259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0CF" w:themeFill="accent6" w:themeFillTint="33"/>
    </w:tcPr>
    <w:tblStylePr w:type="firstRow">
      <w:rPr>
        <w:b/>
        <w:bCs/>
      </w:rPr>
      <w:tblPr/>
      <w:tcPr>
        <w:shd w:val="clear" w:color="auto" w:fill="E3C19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C19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B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B22" w:themeFill="accent6" w:themeFillShade="BF"/>
      </w:tcPr>
    </w:tblStylePr>
    <w:tblStylePr w:type="band1Vert">
      <w:tblPr/>
      <w:tcPr>
        <w:shd w:val="clear" w:color="auto" w:fill="DCB188" w:themeFill="accent6" w:themeFillTint="7F"/>
      </w:tcPr>
    </w:tblStylePr>
    <w:tblStylePr w:type="band1Horz">
      <w:tblPr/>
      <w:tcPr>
        <w:shd w:val="clear" w:color="auto" w:fill="DCB188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9640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64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9640C" w:themeColor="accent2"/>
        <w:left w:val="single" w:sz="4" w:space="0" w:color="003883" w:themeColor="accent1"/>
        <w:bottom w:val="single" w:sz="4" w:space="0" w:color="003883" w:themeColor="accent1"/>
        <w:right w:val="single" w:sz="4" w:space="0" w:color="00388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64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4E" w:themeColor="accent1" w:themeShade="99"/>
          <w:insideV w:val="nil"/>
        </w:tcBorders>
        <w:shd w:val="clear" w:color="auto" w:fill="0021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E" w:themeFill="accent1" w:themeFillShade="99"/>
      </w:tcPr>
    </w:tblStylePr>
    <w:tblStylePr w:type="band1Vert">
      <w:tblPr/>
      <w:tcPr>
        <w:shd w:val="clear" w:color="auto" w:fill="67A8FF" w:themeFill="accent1" w:themeFillTint="66"/>
      </w:tcPr>
    </w:tblStylePr>
    <w:tblStylePr w:type="band1Horz">
      <w:tblPr/>
      <w:tcPr>
        <w:shd w:val="clear" w:color="auto" w:fill="4292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9640C" w:themeColor="accent2"/>
        <w:left w:val="single" w:sz="4" w:space="0" w:color="D9640C" w:themeColor="accent2"/>
        <w:bottom w:val="single" w:sz="4" w:space="0" w:color="D9640C" w:themeColor="accent2"/>
        <w:right w:val="single" w:sz="4" w:space="0" w:color="D9640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64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B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B07" w:themeColor="accent2" w:themeShade="99"/>
          <w:insideV w:val="nil"/>
        </w:tcBorders>
        <w:shd w:val="clear" w:color="auto" w:fill="823B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B07" w:themeFill="accent2" w:themeFillShade="99"/>
      </w:tcPr>
    </w:tblStylePr>
    <w:tblStylePr w:type="band1Vert">
      <w:tblPr/>
      <w:tcPr>
        <w:shd w:val="clear" w:color="auto" w:fill="F9BF94" w:themeFill="accent2" w:themeFillTint="66"/>
      </w:tcPr>
    </w:tblStylePr>
    <w:tblStylePr w:type="band1Horz">
      <w:tblPr/>
      <w:tcPr>
        <w:shd w:val="clear" w:color="auto" w:fill="F7AF7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60A5" w:themeColor="accent4"/>
        <w:left w:val="single" w:sz="4" w:space="0" w:color="5A8117" w:themeColor="accent3"/>
        <w:bottom w:val="single" w:sz="4" w:space="0" w:color="5A8117" w:themeColor="accent3"/>
        <w:right w:val="single" w:sz="4" w:space="0" w:color="5A811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60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D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D0D" w:themeColor="accent3" w:themeShade="99"/>
          <w:insideV w:val="nil"/>
        </w:tcBorders>
        <w:shd w:val="clear" w:color="auto" w:fill="354D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D0D" w:themeFill="accent3" w:themeFillShade="99"/>
      </w:tcPr>
    </w:tblStylePr>
    <w:tblStylePr w:type="band1Vert">
      <w:tblPr/>
      <w:tcPr>
        <w:shd w:val="clear" w:color="auto" w:fill="C4E985" w:themeFill="accent3" w:themeFillTint="66"/>
      </w:tcPr>
    </w:tblStylePr>
    <w:tblStylePr w:type="band1Horz">
      <w:tblPr/>
      <w:tcPr>
        <w:shd w:val="clear" w:color="auto" w:fill="B6E467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8117" w:themeColor="accent3"/>
        <w:left w:val="single" w:sz="4" w:space="0" w:color="4460A5" w:themeColor="accent4"/>
        <w:bottom w:val="single" w:sz="4" w:space="0" w:color="4460A5" w:themeColor="accent4"/>
        <w:right w:val="single" w:sz="4" w:space="0" w:color="4460A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11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39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3962" w:themeColor="accent4" w:themeShade="99"/>
          <w:insideV w:val="nil"/>
        </w:tcBorders>
        <w:shd w:val="clear" w:color="auto" w:fill="2839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3962" w:themeFill="accent4" w:themeFillShade="99"/>
      </w:tcPr>
    </w:tblStylePr>
    <w:tblStylePr w:type="band1Vert">
      <w:tblPr/>
      <w:tcPr>
        <w:shd w:val="clear" w:color="auto" w:fill="B0BDDE" w:themeFill="accent4" w:themeFillTint="66"/>
      </w:tcPr>
    </w:tblStylePr>
    <w:tblStylePr w:type="band1Horz">
      <w:tblPr/>
      <w:tcPr>
        <w:shd w:val="clear" w:color="auto" w:fill="9DAD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652E" w:themeColor="accent6"/>
        <w:left w:val="single" w:sz="4" w:space="0" w:color="623412" w:themeColor="accent5"/>
        <w:bottom w:val="single" w:sz="4" w:space="0" w:color="623412" w:themeColor="accent5"/>
        <w:right w:val="single" w:sz="4" w:space="0" w:color="6234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65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1F0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1F0A" w:themeColor="accent5" w:themeShade="99"/>
          <w:insideV w:val="nil"/>
        </w:tcBorders>
        <w:shd w:val="clear" w:color="auto" w:fill="3A1F0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F0A" w:themeFill="accent5" w:themeFillShade="99"/>
      </w:tcPr>
    </w:tblStylePr>
    <w:tblStylePr w:type="band1Vert">
      <w:tblPr/>
      <w:tcPr>
        <w:shd w:val="clear" w:color="auto" w:fill="E6A779" w:themeFill="accent5" w:themeFillTint="66"/>
      </w:tcPr>
    </w:tblStylePr>
    <w:tblStylePr w:type="band1Horz">
      <w:tblPr/>
      <w:tcPr>
        <w:shd w:val="clear" w:color="auto" w:fill="E092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3412" w:themeColor="accent5"/>
        <w:left w:val="single" w:sz="4" w:space="0" w:color="9E652E" w:themeColor="accent6"/>
        <w:bottom w:val="single" w:sz="4" w:space="0" w:color="9E652E" w:themeColor="accent6"/>
        <w:right w:val="single" w:sz="4" w:space="0" w:color="9E65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E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34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C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C1B" w:themeColor="accent6" w:themeShade="99"/>
          <w:insideV w:val="nil"/>
        </w:tcBorders>
        <w:shd w:val="clear" w:color="auto" w:fill="5E3C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C1B" w:themeFill="accent6" w:themeFillShade="99"/>
      </w:tcPr>
    </w:tblStylePr>
    <w:tblStylePr w:type="band1Vert">
      <w:tblPr/>
      <w:tcPr>
        <w:shd w:val="clear" w:color="auto" w:fill="E3C19F" w:themeFill="accent6" w:themeFillTint="66"/>
      </w:tcPr>
    </w:tblStylePr>
    <w:tblStylePr w:type="band1Horz">
      <w:tblPr/>
      <w:tcPr>
        <w:shd w:val="clear" w:color="auto" w:fill="DCB18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34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rsid w:val="005A354C"/>
    <w:pPr>
      <w:spacing w:after="240"/>
      <w:outlineLvl w:val="0"/>
    </w:pPr>
    <w:rPr>
      <w:b/>
      <w:sz w:val="24"/>
    </w:rPr>
  </w:style>
  <w:style w:type="paragraph" w:customStyle="1" w:styleId="Abc">
    <w:name w:val="Abc"/>
    <w:basedOn w:val="Normaali"/>
    <w:uiPriority w:val="39"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20"/>
      </w:numPr>
    </w:pPr>
  </w:style>
  <w:style w:type="paragraph" w:customStyle="1" w:styleId="Numeroitu">
    <w:name w:val="Numeroitu"/>
    <w:basedOn w:val="Normaali"/>
    <w:uiPriority w:val="49"/>
    <w:rsid w:val="0045264B"/>
    <w:pPr>
      <w:numPr>
        <w:numId w:val="21"/>
      </w:numPr>
    </w:pPr>
  </w:style>
  <w:style w:type="paragraph" w:customStyle="1" w:styleId="Numeroitu1">
    <w:name w:val="Numeroitu 1"/>
    <w:basedOn w:val="Normaali"/>
    <w:uiPriority w:val="49"/>
    <w:rsid w:val="0045264B"/>
    <w:pPr>
      <w:numPr>
        <w:numId w:val="22"/>
      </w:numPr>
    </w:pPr>
  </w:style>
  <w:style w:type="paragraph" w:customStyle="1" w:styleId="Numeroitu2">
    <w:name w:val="Numeroitu 2"/>
    <w:basedOn w:val="Normaali"/>
    <w:uiPriority w:val="49"/>
    <w:rsid w:val="0045264B"/>
    <w:pPr>
      <w:numPr>
        <w:numId w:val="23"/>
      </w:numPr>
    </w:pPr>
  </w:style>
  <w:style w:type="paragraph" w:customStyle="1" w:styleId="Viiva">
    <w:name w:val="Viiva"/>
    <w:basedOn w:val="Normaali"/>
    <w:uiPriority w:val="59"/>
    <w:rsid w:val="0045264B"/>
    <w:pPr>
      <w:numPr>
        <w:numId w:val="24"/>
      </w:numPr>
    </w:pPr>
  </w:style>
  <w:style w:type="paragraph" w:customStyle="1" w:styleId="Viiva1">
    <w:name w:val="Viiva 1"/>
    <w:basedOn w:val="Normaali"/>
    <w:uiPriority w:val="59"/>
    <w:rsid w:val="0045264B"/>
    <w:pPr>
      <w:numPr>
        <w:numId w:val="25"/>
      </w:numPr>
    </w:pPr>
  </w:style>
  <w:style w:type="paragraph" w:customStyle="1" w:styleId="Viiva2">
    <w:name w:val="Viiva 2"/>
    <w:basedOn w:val="Normaali"/>
    <w:uiPriority w:val="59"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2allekirjoitus">
    <w:name w:val="Sis 2 + allekirjoitus"/>
    <w:basedOn w:val="Sis2"/>
    <w:next w:val="Sis2"/>
    <w:uiPriority w:val="99"/>
    <w:semiHidden/>
    <w:rsid w:val="00F54DDA"/>
    <w:pPr>
      <w:tabs>
        <w:tab w:val="left" w:pos="6521"/>
      </w:tabs>
    </w:pPr>
    <w:rPr>
      <w:rFonts w:eastAsia="Times New Roman" w:cs="Times New Roman"/>
      <w:szCs w:val="20"/>
    </w:rPr>
  </w:style>
  <w:style w:type="paragraph" w:customStyle="1" w:styleId="Sis2Sivuotsikko">
    <w:name w:val="Sis 2 + Sivuotsikko"/>
    <w:basedOn w:val="Normaali"/>
    <w:next w:val="Sis2"/>
    <w:uiPriority w:val="99"/>
    <w:semiHidden/>
    <w:rsid w:val="00535DBD"/>
    <w:pPr>
      <w:ind w:left="2608" w:hanging="2608"/>
    </w:pPr>
    <w:rPr>
      <w:rFonts w:eastAsia="Times New Roman" w:cs="Times New Roman"/>
      <w:szCs w:val="20"/>
    </w:rPr>
  </w:style>
  <w:style w:type="paragraph" w:customStyle="1" w:styleId="Abc3">
    <w:name w:val="Abc 3"/>
    <w:basedOn w:val="Normaali"/>
    <w:uiPriority w:val="39"/>
    <w:qFormat/>
    <w:rsid w:val="00E5113E"/>
    <w:pPr>
      <w:numPr>
        <w:numId w:val="28"/>
      </w:numPr>
    </w:pPr>
  </w:style>
  <w:style w:type="paragraph" w:customStyle="1" w:styleId="Numeroitu3">
    <w:name w:val="Numeroitu 3"/>
    <w:basedOn w:val="Normaali"/>
    <w:uiPriority w:val="49"/>
    <w:qFormat/>
    <w:rsid w:val="00E5113E"/>
    <w:pPr>
      <w:numPr>
        <w:numId w:val="29"/>
      </w:numPr>
    </w:pPr>
  </w:style>
  <w:style w:type="paragraph" w:customStyle="1" w:styleId="Viiva3">
    <w:name w:val="Viiva 3"/>
    <w:basedOn w:val="Normaali"/>
    <w:uiPriority w:val="59"/>
    <w:qFormat/>
    <w:rsid w:val="00E5113E"/>
    <w:pPr>
      <w:numPr>
        <w:numId w:val="30"/>
      </w:numPr>
    </w:pPr>
  </w:style>
  <w:style w:type="paragraph" w:customStyle="1" w:styleId="Ohjausteksti">
    <w:name w:val="Ohjausteksti"/>
    <w:basedOn w:val="Normaali"/>
    <w:uiPriority w:val="99"/>
    <w:semiHidden/>
    <w:rsid w:val="00C40CCC"/>
    <w:pPr>
      <w:keepNext/>
      <w:spacing w:after="20"/>
    </w:pPr>
    <w:rPr>
      <w:rFonts w:eastAsia="Times New Roman" w:cs="Times New Roman"/>
      <w:szCs w:val="20"/>
    </w:rPr>
  </w:style>
  <w:style w:type="paragraph" w:customStyle="1" w:styleId="ohjausteksti2">
    <w:name w:val="ohjausteksti2"/>
    <w:basedOn w:val="Normaali"/>
    <w:next w:val="Normaali"/>
    <w:uiPriority w:val="99"/>
    <w:semiHidden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Otsikko10">
    <w:name w:val="Otsikko_1"/>
    <w:basedOn w:val="Normaali"/>
    <w:uiPriority w:val="94"/>
    <w:rsid w:val="00C40CCC"/>
    <w:pPr>
      <w:tabs>
        <w:tab w:val="left" w:pos="567"/>
      </w:tabs>
      <w:spacing w:before="120" w:after="120"/>
    </w:pPr>
    <w:rPr>
      <w:rFonts w:eastAsia="Times New Roman" w:cs="Times New Roman"/>
      <w:szCs w:val="20"/>
    </w:rPr>
  </w:style>
  <w:style w:type="paragraph" w:customStyle="1" w:styleId="Otsikko20">
    <w:name w:val="Otsikko_2"/>
    <w:basedOn w:val="Normaali"/>
    <w:uiPriority w:val="94"/>
    <w:rsid w:val="00C40CCC"/>
    <w:pPr>
      <w:tabs>
        <w:tab w:val="left" w:pos="1304"/>
      </w:tabs>
      <w:spacing w:before="120"/>
      <w:ind w:left="1304" w:hanging="737"/>
    </w:pPr>
    <w:rPr>
      <w:rFonts w:eastAsia="Times New Roman" w:cs="Times New Roman"/>
      <w:szCs w:val="20"/>
    </w:rPr>
  </w:style>
  <w:style w:type="paragraph" w:customStyle="1" w:styleId="Valintaruutu">
    <w:name w:val="Valintaruutu"/>
    <w:basedOn w:val="Normaali"/>
    <w:next w:val="Normaali"/>
    <w:uiPriority w:val="99"/>
    <w:semiHidden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Viite">
    <w:name w:val="Viite"/>
    <w:basedOn w:val="Normaali"/>
    <w:next w:val="Sis2"/>
    <w:uiPriority w:val="99"/>
    <w:semiHidden/>
    <w:rsid w:val="00C40CCC"/>
    <w:rPr>
      <w:rFonts w:eastAsia="Times New Roman" w:cs="Times New Roman"/>
      <w:szCs w:val="20"/>
    </w:rPr>
  </w:style>
  <w:style w:type="paragraph" w:customStyle="1" w:styleId="zOhjausteksti1">
    <w:name w:val="zOhjausteksti1"/>
    <w:basedOn w:val="Normaali"/>
    <w:semiHidden/>
    <w:rsid w:val="005736BF"/>
    <w:pPr>
      <w:spacing w:after="20"/>
    </w:pPr>
    <w:rPr>
      <w:rFonts w:eastAsia="Times New Roman" w:cs="Times New Roman"/>
      <w:sz w:val="20"/>
      <w:szCs w:val="20"/>
    </w:rPr>
  </w:style>
  <w:style w:type="paragraph" w:customStyle="1" w:styleId="zOhjausteksti1vali">
    <w:name w:val="zOhjausteksti1_vali"/>
    <w:basedOn w:val="Normaali"/>
    <w:uiPriority w:val="99"/>
    <w:semiHidden/>
    <w:rsid w:val="00C40CCC"/>
    <w:pPr>
      <w:spacing w:after="120"/>
    </w:pPr>
    <w:rPr>
      <w:rFonts w:eastAsia="Times New Roman" w:cs="Times New Roman"/>
      <w:szCs w:val="20"/>
    </w:rPr>
  </w:style>
  <w:style w:type="paragraph" w:customStyle="1" w:styleId="zOhjausteksti2">
    <w:name w:val="zOhjausteksti2"/>
    <w:basedOn w:val="Normaali"/>
    <w:uiPriority w:val="99"/>
    <w:semiHidden/>
    <w:rsid w:val="00C40CCC"/>
    <w:pPr>
      <w:spacing w:after="20"/>
    </w:pPr>
    <w:rPr>
      <w:rFonts w:eastAsia="Times New Roman" w:cs="Times New Roman"/>
      <w:sz w:val="16"/>
      <w:szCs w:val="20"/>
    </w:rPr>
  </w:style>
  <w:style w:type="paragraph" w:customStyle="1" w:styleId="zOhjausteksti2vali">
    <w:name w:val="zOhjausteksti2_vali"/>
    <w:basedOn w:val="Normaali"/>
    <w:uiPriority w:val="99"/>
    <w:semiHidden/>
    <w:rsid w:val="00C40CCC"/>
    <w:pPr>
      <w:spacing w:after="120"/>
    </w:pPr>
    <w:rPr>
      <w:rFonts w:eastAsia="Times New Roman" w:cs="Times New Roman"/>
      <w:sz w:val="16"/>
      <w:szCs w:val="20"/>
    </w:rPr>
  </w:style>
  <w:style w:type="paragraph" w:customStyle="1" w:styleId="zOhje">
    <w:name w:val="zOhje"/>
    <w:basedOn w:val="Normaali"/>
    <w:next w:val="Sis2"/>
    <w:uiPriority w:val="95"/>
    <w:rsid w:val="00C40CCC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A50021"/>
    </w:rPr>
  </w:style>
  <w:style w:type="paragraph" w:customStyle="1" w:styleId="ztxtValintaruutu">
    <w:name w:val="ztxtValintaruutu"/>
    <w:basedOn w:val="Normaali"/>
    <w:next w:val="Normaali"/>
    <w:uiPriority w:val="99"/>
    <w:semiHidden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zTxtValintaruutueisisennyst">
    <w:name w:val="zTxtValintaruutu ei sisennystä"/>
    <w:basedOn w:val="ztxtValintaruutu"/>
    <w:uiPriority w:val="99"/>
    <w:semiHidden/>
    <w:rsid w:val="00C40CCC"/>
    <w:pPr>
      <w:tabs>
        <w:tab w:val="left" w:pos="312"/>
      </w:tabs>
      <w:spacing w:before="40"/>
      <w:ind w:left="0" w:firstLine="0"/>
    </w:pPr>
  </w:style>
  <w:style w:type="paragraph" w:customStyle="1" w:styleId="zTxtValintaruutu2eisisennyst">
    <w:name w:val="zTxtValintaruutu_2 ei sisennystä"/>
    <w:basedOn w:val="zTxtValintaruutueisisennyst"/>
    <w:uiPriority w:val="99"/>
    <w:semiHidden/>
    <w:rsid w:val="00C40CCC"/>
    <w:rPr>
      <w:sz w:val="16"/>
    </w:rPr>
  </w:style>
  <w:style w:type="paragraph" w:customStyle="1" w:styleId="Numeroitumonitasoinen2">
    <w:name w:val="Numeroitu monitasoinen 2"/>
    <w:basedOn w:val="Normaali"/>
    <w:uiPriority w:val="49"/>
    <w:rsid w:val="00915229"/>
    <w:pPr>
      <w:numPr>
        <w:numId w:val="42"/>
      </w:numPr>
      <w:tabs>
        <w:tab w:val="left" w:pos="9072"/>
      </w:tabs>
    </w:pPr>
    <w:rPr>
      <w:rFonts w:eastAsia="Times New Roman" w:cs="Times New Roman"/>
      <w:szCs w:val="20"/>
    </w:rPr>
  </w:style>
  <w:style w:type="paragraph" w:customStyle="1" w:styleId="Numeroitumonitasoinen2a">
    <w:name w:val="Numeroitu monitasoinen 2.a"/>
    <w:basedOn w:val="Normaali"/>
    <w:uiPriority w:val="49"/>
    <w:rsid w:val="00915229"/>
    <w:pPr>
      <w:numPr>
        <w:ilvl w:val="1"/>
        <w:numId w:val="42"/>
      </w:numPr>
      <w:tabs>
        <w:tab w:val="left" w:pos="3532"/>
        <w:tab w:val="left" w:pos="9072"/>
      </w:tabs>
    </w:pPr>
    <w:rPr>
      <w:rFonts w:eastAsia="Times New Roman" w:cs="Times New Roman"/>
      <w:szCs w:val="20"/>
    </w:rPr>
  </w:style>
  <w:style w:type="paragraph" w:customStyle="1" w:styleId="zMarkVersion">
    <w:name w:val="zMarkVersion"/>
    <w:basedOn w:val="Normaali"/>
    <w:semiHidden/>
    <w:qFormat/>
    <w:rsid w:val="005736BF"/>
    <w:pPr>
      <w:framePr w:hSpace="142" w:wrap="around" w:vAnchor="page" w:hAnchor="page" w:x="341" w:y="3403"/>
      <w:ind w:left="57"/>
      <w:suppressOverlap/>
    </w:pPr>
    <w:rPr>
      <w:sz w:val="14"/>
    </w:rPr>
  </w:style>
  <w:style w:type="table" w:customStyle="1" w:styleId="zHeaderTable">
    <w:name w:val="zHeaderTable"/>
    <w:basedOn w:val="Normaalitaulukko"/>
    <w:uiPriority w:val="99"/>
    <w:rsid w:val="00AD39F0"/>
    <w:pPr>
      <w:spacing w:after="0" w:line="240" w:lineRule="auto"/>
    </w:pPr>
    <w:tblPr/>
  </w:style>
  <w:style w:type="table" w:customStyle="1" w:styleId="TaulukkoRuudukko10">
    <w:name w:val="Taulukko Ruudukko1"/>
    <w:basedOn w:val="Normaalitaulukko"/>
    <w:next w:val="TaulukkoRuudukko"/>
    <w:uiPriority w:val="59"/>
    <w:rsid w:val="00604FAB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6AD139C517466EAA2E6BF080B2B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18926-1579-4F27-9D4C-77D2C06B2C5A}"/>
      </w:docPartPr>
      <w:docPartBody>
        <w:p w:rsidR="005A592A" w:rsidRDefault="005A592A">
          <w:r w:rsidRPr="00B80923">
            <w:rPr>
              <w:rStyle w:val="Paikkamerkkiteksti"/>
            </w:rPr>
            <w:t xml:space="preserve"> </w:t>
          </w:r>
        </w:p>
      </w:docPartBody>
    </w:docPart>
    <w:docPart>
      <w:docPartPr>
        <w:name w:val="B8BD2840FF4D42578075B8AD6FA7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9DEDF-80E0-42CE-BB97-CBC22A1A0A3D}"/>
      </w:docPartPr>
      <w:docPartBody>
        <w:p w:rsidR="005A592A" w:rsidRDefault="005A592A">
          <w:r w:rsidRPr="00B80923">
            <w:rPr>
              <w:rStyle w:val="Paikkamerkkiteksti"/>
            </w:rPr>
            <w:t xml:space="preserve"> </w:t>
          </w:r>
        </w:p>
      </w:docPartBody>
    </w:docPart>
    <w:docPart>
      <w:docPartPr>
        <w:name w:val="5FAF724756C647D58CB8A975D551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F046-9C05-401B-AD3D-2B26F64C673A}"/>
      </w:docPartPr>
      <w:docPartBody>
        <w:p w:rsidR="005A592A" w:rsidRDefault="005A592A">
          <w:r w:rsidRPr="00B80923">
            <w:rPr>
              <w:rStyle w:val="Paikkamerkkiteksti"/>
            </w:rPr>
            <w:t xml:space="preserve"> </w:t>
          </w:r>
        </w:p>
      </w:docPartBody>
    </w:docPart>
    <w:docPart>
      <w:docPartPr>
        <w:name w:val="E00DB9030BCB4A18ACB053B2D8BA0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24B7C-4F65-4F77-AD74-D0684154F120}"/>
      </w:docPartPr>
      <w:docPartBody>
        <w:p w:rsidR="005A592A" w:rsidRDefault="005A592A">
          <w:r w:rsidRPr="00B80923">
            <w:rPr>
              <w:rStyle w:val="Paikkamerkkiteksti"/>
            </w:rPr>
            <w:t xml:space="preserve"> </w:t>
          </w:r>
        </w:p>
      </w:docPartBody>
    </w:docPart>
    <w:docPart>
      <w:docPartPr>
        <w:name w:val="DA8F6B11CA614906A5A06030E94F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1582E-0FEF-4D34-A5E9-DA23A24E7E23}"/>
      </w:docPartPr>
      <w:docPartBody>
        <w:p w:rsidR="005A592A" w:rsidRDefault="005A592A">
          <w:r w:rsidRPr="00B80923">
            <w:rPr>
              <w:rStyle w:val="Paikkamerkkiteksti"/>
            </w:rPr>
            <w:t xml:space="preserve"> </w:t>
          </w:r>
        </w:p>
      </w:docPartBody>
    </w:docPart>
    <w:docPart>
      <w:docPartPr>
        <w:name w:val="FDA45832ACF44CFF88A92756625FA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46B07-D475-4306-BF72-C3EDAFC1420A}"/>
      </w:docPartPr>
      <w:docPartBody>
        <w:p w:rsidR="005A592A" w:rsidRDefault="005A592A">
          <w:r w:rsidRPr="00B80923">
            <w:rPr>
              <w:rStyle w:val="Paikkamerkkiteksti"/>
            </w:rPr>
            <w:t xml:space="preserve"> </w:t>
          </w:r>
        </w:p>
      </w:docPartBody>
    </w:docPart>
    <w:docPart>
      <w:docPartPr>
        <w:name w:val="DCDB70649C2B4F978D69D1EA97180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1BF3-31D0-4143-9D5A-6C6961623F42}"/>
      </w:docPartPr>
      <w:docPartBody>
        <w:p w:rsidR="005A592A" w:rsidRDefault="005A592A">
          <w:r w:rsidRPr="00B80923">
            <w:rPr>
              <w:rStyle w:val="Paikkamerkkiteksti"/>
            </w:rPr>
            <w:t xml:space="preserve"> </w:t>
          </w:r>
        </w:p>
      </w:docPartBody>
    </w:docPart>
    <w:docPart>
      <w:docPartPr>
        <w:name w:val="21595F63C10B43A4B28BF36264CD7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963A-7F27-4E32-88E4-F3B8A8A12810}"/>
      </w:docPartPr>
      <w:docPartBody>
        <w:p w:rsidR="005A592A" w:rsidRDefault="005A592A">
          <w:r w:rsidRPr="00B80923">
            <w:rPr>
              <w:rStyle w:val="Paikkamerkkiteksti"/>
            </w:rPr>
            <w:t xml:space="preserve"> </w:t>
          </w:r>
        </w:p>
      </w:docPartBody>
    </w:docPart>
    <w:docPart>
      <w:docPartPr>
        <w:name w:val="6016442841E74986BE22D98932DD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4AB7F-14AD-4A14-AEF2-C61F79305268}"/>
      </w:docPartPr>
      <w:docPartBody>
        <w:p w:rsidR="005A592A" w:rsidRDefault="005A592A">
          <w:r w:rsidRPr="00B80923">
            <w:rPr>
              <w:rStyle w:val="Paikkamerkkiteksti"/>
            </w:rPr>
            <w:t xml:space="preserve"> </w:t>
          </w:r>
        </w:p>
      </w:docPartBody>
    </w:docPart>
    <w:docPart>
      <w:docPartPr>
        <w:name w:val="4569A9CC2FC3487281BD5A481C91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9648-E770-4060-B323-E779459543F3}"/>
      </w:docPartPr>
      <w:docPartBody>
        <w:p w:rsidR="005A592A" w:rsidRDefault="005A592A">
          <w:r w:rsidRPr="00B80923">
            <w:rPr>
              <w:rStyle w:val="Paikkamerkkiteksti"/>
            </w:rPr>
            <w:t xml:space="preserve"> </w:t>
          </w:r>
        </w:p>
      </w:docPartBody>
    </w:docPart>
    <w:docPart>
      <w:docPartPr>
        <w:name w:val="2867E28D03F14CE8896858C8D802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B6D8-12F2-442F-B797-05E1062AFC81}"/>
      </w:docPartPr>
      <w:docPartBody>
        <w:p w:rsidR="005A592A" w:rsidRDefault="005A592A">
          <w:r w:rsidRPr="00B80923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2A"/>
    <w:rsid w:val="005A592A"/>
    <w:rsid w:val="00600918"/>
    <w:rsid w:val="006A06B2"/>
    <w:rsid w:val="007606C0"/>
    <w:rsid w:val="00963E9D"/>
    <w:rsid w:val="00A32A9B"/>
    <w:rsid w:val="00A6731A"/>
    <w:rsid w:val="00B64609"/>
    <w:rsid w:val="00B82771"/>
    <w:rsid w:val="00D75388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592A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5A59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LY_2021">
      <a:dk1>
        <a:sysClr val="windowText" lastClr="000000"/>
      </a:dk1>
      <a:lt1>
        <a:sysClr val="window" lastClr="FFFFFF"/>
      </a:lt1>
      <a:dk2>
        <a:srgbClr val="003883"/>
      </a:dk2>
      <a:lt2>
        <a:srgbClr val="D8D8D8"/>
      </a:lt2>
      <a:accent1>
        <a:srgbClr val="003883"/>
      </a:accent1>
      <a:accent2>
        <a:srgbClr val="D9640C"/>
      </a:accent2>
      <a:accent3>
        <a:srgbClr val="5A8117"/>
      </a:accent3>
      <a:accent4>
        <a:srgbClr val="4460A5"/>
      </a:accent4>
      <a:accent5>
        <a:srgbClr val="623412"/>
      </a:accent5>
      <a:accent6>
        <a:srgbClr val="9E652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016a92-0ed1-4df2-ba60-3610b63113cb">
      <Terms xmlns="http://schemas.microsoft.com/office/infopath/2007/PartnerControls"/>
    </lcf76f155ced4ddcb4097134ff3c332f>
    <TaxCatchAll xmlns="2fc5f6ef-f445-4afb-8867-4ed9c558ec55" xsi:nil="true"/>
    <DokTyyppi xmlns="d0016a92-0ed1-4df2-ba60-3610b63113cb" xsi:nil="true"/>
    <Paivays xmlns="d0016a92-0ed1-4df2-ba60-3610b63113cb">2024-10-01T09:13:29+00:00</Paivays>
    <Description xmlns="d0016a92-0ed1-4df2-ba60-3610b63113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21D1E32B99D042B6165B74B38F7941" ma:contentTypeVersion="18" ma:contentTypeDescription="Luo uusi asiakirja." ma:contentTypeScope="" ma:versionID="81ccf357408b331956d654593b879816">
  <xsd:schema xmlns:xsd="http://www.w3.org/2001/XMLSchema" xmlns:xs="http://www.w3.org/2001/XMLSchema" xmlns:p="http://schemas.microsoft.com/office/2006/metadata/properties" xmlns:ns2="d0016a92-0ed1-4df2-ba60-3610b63113cb" xmlns:ns3="2fc5f6ef-f445-4afb-8867-4ed9c558ec55" targetNamespace="http://schemas.microsoft.com/office/2006/metadata/properties" ma:root="true" ma:fieldsID="a8bd04b2d1ae41755afa8d4505f1355e" ns2:_="" ns3:_="">
    <xsd:import namespace="d0016a92-0ed1-4df2-ba60-3610b63113cb"/>
    <xsd:import namespace="2fc5f6ef-f445-4afb-8867-4ed9c558ec55"/>
    <xsd:element name="properties">
      <xsd:complexType>
        <xsd:sequence>
          <xsd:element name="documentManagement">
            <xsd:complexType>
              <xsd:all>
                <xsd:element ref="ns2:DokTyypp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escription" minOccurs="0"/>
                <xsd:element ref="ns2:Paivay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a92-0ed1-4df2-ba60-3610b63113cb" elementFormDefault="qualified">
    <xsd:import namespace="http://schemas.microsoft.com/office/2006/documentManagement/types"/>
    <xsd:import namespace="http://schemas.microsoft.com/office/infopath/2007/PartnerControls"/>
    <xsd:element name="DokTyyppi" ma:index="8" nillable="true" ma:displayName="DokTyyppi" ma:format="Dropdown" ma:internalName="DokTyyppi">
      <xsd:simpleType>
        <xsd:restriction base="dms:Choice">
          <xsd:enumeration value="Esitys"/>
          <xsd:enumeration value="Esittely"/>
          <xsd:enumeration value="Esittelyvideo"/>
          <xsd:enumeration value="Kuva"/>
          <xsd:enumeration value="Kuvaus"/>
          <xsd:enumeration value="Linkki"/>
          <xsd:enumeration value="Ohje"/>
          <xsd:enumeration value="Opasvideo"/>
          <xsd:enumeration value="Raportti"/>
          <xsd:enumeration value="Tallenne"/>
          <xsd:enumeration value="Alkuperäinen"/>
          <xsd:enumeration value="Vanhentunut"/>
          <xsd:enumeration value="Aineistokansi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Description" ma:index="15" nillable="true" ma:displayName="Description" ma:description="Viva Learningin vaatima kenttä" ma:internalName="Description">
      <xsd:simpleType>
        <xsd:restriction base="dms:Note">
          <xsd:maxLength value="255"/>
        </xsd:restriction>
      </xsd:simpleType>
    </xsd:element>
    <xsd:element name="Paivays" ma:index="16" nillable="true" ma:displayName="Paivays" ma:default="[today]" ma:format="DateOnly" ma:internalName="Paivays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d2c86073-d20c-4242-97f1-555d656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5f6ef-f445-4afb-8867-4ed9c558e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c082e0f-2ba7-40fd-84f5-6e923ae9da62}" ma:internalName="TaxCatchAll" ma:showField="CatchAllData" ma:web="2fc5f6ef-f445-4afb-8867-4ed9c558e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43EC4-E62F-409B-9246-35A2C865B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6729E-2DAB-4D9B-B743-B6A646E4C0CF}">
  <ds:schemaRefs>
    <ds:schemaRef ds:uri="http://schemas.microsoft.com/office/2006/metadata/properties"/>
    <ds:schemaRef ds:uri="http://schemas.microsoft.com/office/infopath/2007/PartnerControls"/>
    <ds:schemaRef ds:uri="d0016a92-0ed1-4df2-ba60-3610b63113cb"/>
    <ds:schemaRef ds:uri="2fc5f6ef-f445-4afb-8867-4ed9c558ec55"/>
  </ds:schemaRefs>
</ds:datastoreItem>
</file>

<file path=customXml/itemProps3.xml><?xml version="1.0" encoding="utf-8"?>
<ds:datastoreItem xmlns:ds="http://schemas.openxmlformats.org/officeDocument/2006/customXml" ds:itemID="{1AE1F1EB-70D7-4165-AB6F-DBD6FA5D6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16a92-0ed1-4df2-ba60-3610b63113cb"/>
    <ds:schemaRef ds:uri="2fc5f6ef-f445-4afb-8867-4ed9c558e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47CC6-D855-456D-A982-C0C2083B4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968</Words>
  <Characters>7847</Characters>
  <Application>Microsoft Office Word</Application>
  <DocSecurity>0</DocSecurity>
  <Lines>65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Lavonen-Bohm</dc:creator>
  <cp:keywords/>
  <dc:description/>
  <cp:lastModifiedBy>Salo Laura</cp:lastModifiedBy>
  <cp:revision>14</cp:revision>
  <cp:lastPrinted>2025-07-30T07:54:00Z</cp:lastPrinted>
  <dcterms:created xsi:type="dcterms:W3CDTF">2025-02-11T07:43:00Z</dcterms:created>
  <dcterms:modified xsi:type="dcterms:W3CDTF">2025-08-13T06:03:00Z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0x010100E821D1E32B99D042B6165B74B38F7941</vt:lpwstr>
  </property>
</Properties>
</file>